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26E3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726475">
        <w:rPr>
          <w:rFonts w:eastAsia="Calibri" w:cs="Times New Roman"/>
          <w:b/>
          <w:color w:val="000000"/>
          <w:szCs w:val="28"/>
        </w:rPr>
        <w:t>Государственное бюджетное общеобразовательное учреждение города Москвы «Школа «Дмитровский» имени Героя Советского Союза В.П. Кислякова»</w:t>
      </w:r>
    </w:p>
    <w:p w14:paraId="5E267E57" w14:textId="41218BC0" w:rsidR="001A3663" w:rsidRPr="001A3663" w:rsidRDefault="001A3663" w:rsidP="00465089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>
        <w:rPr>
          <w:rFonts w:eastAsia="Calibri" w:cs="Times New Roman"/>
          <w:b/>
          <w:color w:val="000000"/>
          <w:szCs w:val="28"/>
        </w:rPr>
        <w:t>____________________________________________________________</w:t>
      </w:r>
      <w:r w:rsidRPr="00726475">
        <w:rPr>
          <w:rFonts w:eastAsia="Calibri" w:cs="Times New Roman"/>
          <w:b/>
          <w:color w:val="000000"/>
          <w:szCs w:val="28"/>
        </w:rPr>
        <w:br/>
      </w:r>
      <w:r w:rsidRPr="001A3663">
        <w:rPr>
          <w:rFonts w:eastAsia="Calibri" w:cs="Times New Roman"/>
          <w:b/>
          <w:color w:val="000000"/>
          <w:szCs w:val="28"/>
        </w:rPr>
        <w:t>МОСКОВСКАЯ ПРЕДПРОФЕССИОНАЛЬНАЯ</w:t>
      </w:r>
    </w:p>
    <w:p w14:paraId="05C9B85C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ОЛИМПИАДА ШКОЛЬНИКОВ</w:t>
      </w:r>
    </w:p>
    <w:p w14:paraId="26B2525A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Инженерно-конструкторское направление.</w:t>
      </w:r>
    </w:p>
    <w:p w14:paraId="220E11A0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Инженерно-конструкторский профиль.</w:t>
      </w:r>
    </w:p>
    <w:p w14:paraId="10C6F32E" w14:textId="3EFB1539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416A08B1" w14:textId="77777777" w:rsidR="00465089" w:rsidRPr="001A3663" w:rsidRDefault="00465089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3B6BED33" w14:textId="058E5A0E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 xml:space="preserve">Командный кейс </w:t>
      </w:r>
      <w:r w:rsidR="00465089">
        <w:rPr>
          <w:rFonts w:eastAsia="Calibri" w:cs="Times New Roman"/>
          <w:b/>
          <w:color w:val="000000"/>
          <w:szCs w:val="28"/>
        </w:rPr>
        <w:t>№</w:t>
      </w:r>
      <w:r w:rsidRPr="001A3663">
        <w:rPr>
          <w:rFonts w:eastAsia="Calibri" w:cs="Times New Roman"/>
          <w:b/>
          <w:color w:val="000000"/>
          <w:szCs w:val="28"/>
        </w:rPr>
        <w:t>1</w:t>
      </w:r>
    </w:p>
    <w:p w14:paraId="36778DED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4DAA8BB6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"Автоматизированный генератор псевдослучайных чисел"</w:t>
      </w:r>
    </w:p>
    <w:p w14:paraId="758D2192" w14:textId="52181389" w:rsidR="001A3663" w:rsidRPr="00726475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726475">
        <w:rPr>
          <w:rFonts w:eastAsia="Calibri" w:cs="Times New Roman"/>
          <w:b/>
          <w:color w:val="000000"/>
          <w:szCs w:val="28"/>
        </w:rPr>
        <w:br/>
      </w:r>
      <w:r>
        <w:rPr>
          <w:rFonts w:eastAsia="Calibri" w:cs="Times New Roman"/>
          <w:b/>
          <w:color w:val="000000"/>
          <w:szCs w:val="28"/>
        </w:rPr>
        <w:t>Команда «Никита и его друзья»</w:t>
      </w:r>
    </w:p>
    <w:p w14:paraId="424DD5A0" w14:textId="77777777" w:rsidR="001A3663" w:rsidRPr="00726475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3F093111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5EAC4020" w14:textId="7B20038F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163584B4" w14:textId="77777777" w:rsidR="00D54147" w:rsidRDefault="00D54147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02840A37" w14:textId="77777777" w:rsidR="00D54147" w:rsidRDefault="00D54147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1ECBB2EC" w14:textId="77777777" w:rsidR="001A3663" w:rsidRPr="00726475" w:rsidRDefault="001A3663" w:rsidP="001A3663">
      <w:pPr>
        <w:spacing w:after="20" w:line="276" w:lineRule="auto"/>
        <w:ind w:firstLine="0"/>
        <w:rPr>
          <w:rFonts w:eastAsia="Calibri" w:cs="Times New Roman"/>
          <w:color w:val="000000"/>
          <w:sz w:val="32"/>
          <w:szCs w:val="20"/>
          <w:shd w:val="clear" w:color="auto" w:fill="FFFFFF"/>
        </w:rPr>
      </w:pPr>
    </w:p>
    <w:p w14:paraId="079BD85C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>Выполнили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>:</w:t>
      </w:r>
    </w:p>
    <w:p w14:paraId="00C805FC" w14:textId="3EA51705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726475">
        <w:rPr>
          <w:rFonts w:eastAsia="Calibri" w:cs="Times New Roman"/>
          <w:color w:val="000000"/>
          <w:szCs w:val="20"/>
          <w:shd w:val="clear" w:color="auto" w:fill="FFFFFF"/>
        </w:rPr>
        <w:t xml:space="preserve">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Трубников Никита Александрович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149A4FBE" w14:textId="1FD2388D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Матюшин Иван Андреевич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>
        <w:rPr>
          <w:rFonts w:eastAsia="Calibri" w:cs="Times New Roman"/>
          <w:color w:val="000000"/>
          <w:szCs w:val="20"/>
          <w:shd w:val="clear" w:color="auto" w:fill="FFFFFF"/>
          <w:lang w:val="en-US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74AB710C" w14:textId="2DD9D0CE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Семенов Анатолий Романович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701CD92F" w14:textId="5C329A1E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 w:rsidRPr="001A3663">
        <w:rPr>
          <w:rFonts w:eastAsia="Calibri" w:cs="Times New Roman"/>
          <w:color w:val="000000"/>
          <w:szCs w:val="20"/>
          <w:shd w:val="clear" w:color="auto" w:fill="FFFFFF"/>
        </w:rPr>
        <w:t>Побудей</w:t>
      </w:r>
      <w:proofErr w:type="spellEnd"/>
      <w:r w:rsidRPr="001A3663">
        <w:rPr>
          <w:rFonts w:eastAsia="Calibri" w:cs="Times New Roman"/>
          <w:color w:val="000000"/>
          <w:szCs w:val="20"/>
          <w:shd w:val="clear" w:color="auto" w:fill="FFFFFF"/>
        </w:rPr>
        <w:t xml:space="preserve"> Иван Дмитриевич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6E45CFCC" w14:textId="4451C24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Горбовский Александр Вячеславович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И </w:t>
      </w:r>
    </w:p>
    <w:p w14:paraId="1125B2B7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22F22DD4" w14:textId="77777777" w:rsidR="001A3663" w:rsidRDefault="001A3663" w:rsidP="001A3663">
      <w:pPr>
        <w:spacing w:after="20" w:line="276" w:lineRule="auto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3FD4D4CA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726475">
        <w:rPr>
          <w:rFonts w:eastAsia="Calibri" w:cs="Times New Roman"/>
          <w:color w:val="000000"/>
          <w:szCs w:val="20"/>
          <w:shd w:val="clear" w:color="auto" w:fill="FFFFFF"/>
        </w:rPr>
        <w:t>Научн</w:t>
      </w:r>
      <w:r>
        <w:rPr>
          <w:rFonts w:eastAsia="Calibri" w:cs="Times New Roman"/>
          <w:color w:val="000000"/>
          <w:szCs w:val="20"/>
          <w:shd w:val="clear" w:color="auto" w:fill="FFFFFF"/>
        </w:rPr>
        <w:t>ый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 xml:space="preserve"> руководител</w:t>
      </w:r>
      <w:r>
        <w:rPr>
          <w:rFonts w:eastAsia="Calibri" w:cs="Times New Roman"/>
          <w:color w:val="000000"/>
          <w:szCs w:val="20"/>
          <w:shd w:val="clear" w:color="auto" w:fill="FFFFFF"/>
        </w:rPr>
        <w:t>ь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>:</w:t>
      </w:r>
    </w:p>
    <w:p w14:paraId="62F41AC1" w14:textId="77777777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Педагог дополнительного образования </w:t>
      </w:r>
    </w:p>
    <w:p w14:paraId="7CF78BFB" w14:textId="1E88A49E" w:rsidR="001A3663" w:rsidRPr="00726475" w:rsidRDefault="001A3663" w:rsidP="00D54147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>
        <w:rPr>
          <w:rFonts w:eastAsia="Calibri" w:cs="Times New Roman"/>
          <w:color w:val="000000"/>
          <w:szCs w:val="20"/>
          <w:shd w:val="clear" w:color="auto" w:fill="FFFFFF"/>
        </w:rPr>
        <w:t>Йованович</w:t>
      </w:r>
      <w:proofErr w:type="spellEnd"/>
      <w:r>
        <w:rPr>
          <w:rFonts w:eastAsia="Calibri" w:cs="Times New Roman"/>
          <w:color w:val="000000"/>
          <w:szCs w:val="20"/>
          <w:shd w:val="clear" w:color="auto" w:fill="FFFFFF"/>
        </w:rPr>
        <w:t xml:space="preserve"> Елена </w:t>
      </w:r>
      <w:proofErr w:type="spellStart"/>
      <w:r>
        <w:rPr>
          <w:rFonts w:eastAsia="Calibri" w:cs="Times New Roman"/>
          <w:color w:val="000000"/>
          <w:szCs w:val="20"/>
          <w:shd w:val="clear" w:color="auto" w:fill="FFFFFF"/>
        </w:rPr>
        <w:t>Живомировна</w:t>
      </w:r>
      <w:proofErr w:type="spellEnd"/>
    </w:p>
    <w:p w14:paraId="3FC20CCD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1271EE9D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37DBC438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8"/>
        </w:rPr>
      </w:pPr>
    </w:p>
    <w:p w14:paraId="05036141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8"/>
        </w:rPr>
      </w:pPr>
    </w:p>
    <w:p w14:paraId="067A2E8D" w14:textId="1B17A7E7" w:rsidR="00D54147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  <w:lang w:val="en-US"/>
        </w:rPr>
      </w:pPr>
      <w:r>
        <w:rPr>
          <w:rFonts w:eastAsia="Calibri" w:cs="Times New Roman"/>
          <w:b/>
          <w:color w:val="000000"/>
          <w:szCs w:val="28"/>
        </w:rPr>
        <w:t>Москва 202</w:t>
      </w:r>
      <w:r>
        <w:rPr>
          <w:rFonts w:eastAsia="Calibri" w:cs="Times New Roman"/>
          <w:b/>
          <w:color w:val="000000"/>
          <w:szCs w:val="28"/>
          <w:lang w:val="en-US"/>
        </w:rPr>
        <w:t>3</w:t>
      </w:r>
      <w:r w:rsidR="00D54147">
        <w:rPr>
          <w:rFonts w:eastAsia="Calibri" w:cs="Times New Roman"/>
          <w:b/>
          <w:color w:val="000000"/>
          <w:szCs w:val="28"/>
          <w:lang w:val="en-US"/>
        </w:rPr>
        <w:br w:type="page"/>
      </w:r>
    </w:p>
    <w:p w14:paraId="28C002D4" w14:textId="2E4853A6" w:rsidR="00B42A57" w:rsidRDefault="00B42A57" w:rsidP="00A03057">
      <w:pPr>
        <w:spacing w:after="20"/>
        <w:jc w:val="both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/>
          <w:color w:val="000000"/>
          <w:szCs w:val="28"/>
        </w:rPr>
        <w:lastRenderedPageBreak/>
        <w:t xml:space="preserve">Цель работы: </w:t>
      </w:r>
      <w:r w:rsidRPr="00B42A57">
        <w:rPr>
          <w:rFonts w:eastAsia="Calibri" w:cs="Times New Roman"/>
          <w:bCs/>
          <w:color w:val="000000"/>
          <w:szCs w:val="28"/>
        </w:rPr>
        <w:t>разработка программно-аппаратного комплекса (ПАК), способного в</w:t>
      </w:r>
      <w:r w:rsidRPr="00B42A57">
        <w:rPr>
          <w:rFonts w:eastAsia="Calibri" w:cs="Times New Roman"/>
          <w:bCs/>
          <w:color w:val="000000"/>
          <w:szCs w:val="28"/>
        </w:rPr>
        <w:t xml:space="preserve"> </w:t>
      </w:r>
      <w:r w:rsidRPr="00B42A57">
        <w:rPr>
          <w:rFonts w:eastAsia="Calibri" w:cs="Times New Roman"/>
          <w:bCs/>
          <w:color w:val="000000"/>
          <w:szCs w:val="28"/>
        </w:rPr>
        <w:t>автоматизированном режиме генерировать псевдослучайные числа.</w:t>
      </w:r>
    </w:p>
    <w:p w14:paraId="27BDC951" w14:textId="253762DB" w:rsidR="00B42A57" w:rsidRPr="00B42A57" w:rsidRDefault="00B42A57" w:rsidP="00B42A57">
      <w:pPr>
        <w:spacing w:after="20"/>
        <w:rPr>
          <w:rFonts w:eastAsia="Calibri" w:cs="Times New Roman"/>
          <w:b/>
          <w:color w:val="000000"/>
          <w:szCs w:val="28"/>
        </w:rPr>
      </w:pPr>
      <w:r w:rsidRPr="00B42A57">
        <w:rPr>
          <w:rFonts w:eastAsia="Calibri" w:cs="Times New Roman"/>
          <w:b/>
          <w:color w:val="000000"/>
          <w:szCs w:val="28"/>
        </w:rPr>
        <w:t xml:space="preserve">Задачи: </w:t>
      </w:r>
    </w:p>
    <w:p w14:paraId="390A679B" w14:textId="77777777" w:rsidR="00A03057" w:rsidRPr="00A03057" w:rsidRDefault="00A03057" w:rsidP="00D33B87">
      <w:pPr>
        <w:pStyle w:val="ad"/>
        <w:numPr>
          <w:ilvl w:val="0"/>
          <w:numId w:val="3"/>
        </w:numPr>
        <w:spacing w:after="0" w:line="360" w:lineRule="auto"/>
      </w:pPr>
      <w:r w:rsidRPr="00A03057">
        <w:rPr>
          <w:color w:val="000000"/>
          <w:sz w:val="28"/>
          <w:szCs w:val="28"/>
        </w:rPr>
        <w:t>Изучить современный рынок робототехники и собрать все нужные электронные компоненты генератора псевдослучайных чисел;</w:t>
      </w:r>
    </w:p>
    <w:p w14:paraId="6EDD5003" w14:textId="07112D7A" w:rsidR="00A03057" w:rsidRDefault="00A03057" w:rsidP="00D33B87">
      <w:pPr>
        <w:pStyle w:val="ad"/>
        <w:numPr>
          <w:ilvl w:val="0"/>
          <w:numId w:val="3"/>
        </w:numPr>
        <w:spacing w:after="0" w:line="360" w:lineRule="auto"/>
      </w:pPr>
      <w:r w:rsidRPr="00A03057">
        <w:rPr>
          <w:color w:val="000000"/>
          <w:sz w:val="28"/>
          <w:szCs w:val="28"/>
        </w:rPr>
        <w:t xml:space="preserve">Разработать модели генератора и создать сборную 3D модель генератора псевдослучайных чисел в программе для 3д моделирования </w:t>
      </w:r>
      <w:r w:rsidRPr="00A03057">
        <w:rPr>
          <w:color w:val="000000"/>
          <w:sz w:val="28"/>
          <w:szCs w:val="28"/>
          <w:lang w:val="en-US"/>
        </w:rPr>
        <w:t>Fusion</w:t>
      </w:r>
      <w:r w:rsidRPr="00A03057">
        <w:rPr>
          <w:color w:val="000000"/>
          <w:sz w:val="28"/>
          <w:szCs w:val="28"/>
        </w:rPr>
        <w:t xml:space="preserve"> 360</w:t>
      </w:r>
      <w:r w:rsidRPr="00A03057">
        <w:rPr>
          <w:color w:val="000000"/>
          <w:sz w:val="28"/>
          <w:szCs w:val="28"/>
        </w:rPr>
        <w:t>;</w:t>
      </w:r>
    </w:p>
    <w:p w14:paraId="3B538431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Разработать чертежи деталей генератора;</w:t>
      </w:r>
    </w:p>
    <w:p w14:paraId="0E032472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Части сборной модели для 3д печати нарезать в программе </w:t>
      </w:r>
      <w:proofErr w:type="spellStart"/>
      <w:r>
        <w:rPr>
          <w:color w:val="000000"/>
          <w:sz w:val="28"/>
          <w:szCs w:val="28"/>
          <w:lang w:val="en-US"/>
        </w:rPr>
        <w:t>Cura</w:t>
      </w:r>
      <w:proofErr w:type="spellEnd"/>
      <w:r>
        <w:rPr>
          <w:color w:val="000000"/>
          <w:sz w:val="28"/>
          <w:szCs w:val="28"/>
        </w:rPr>
        <w:t>;</w:t>
      </w:r>
    </w:p>
    <w:p w14:paraId="2999D852" w14:textId="1352BCD8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Части сборной модели для лазерной резки оргстекла </w:t>
      </w:r>
      <w:r>
        <w:rPr>
          <w:color w:val="000000"/>
          <w:sz w:val="28"/>
          <w:szCs w:val="28"/>
        </w:rPr>
        <w:t xml:space="preserve">подготовить </w:t>
      </w:r>
      <w:r>
        <w:rPr>
          <w:color w:val="000000"/>
          <w:sz w:val="28"/>
          <w:szCs w:val="28"/>
        </w:rPr>
        <w:t xml:space="preserve">в программе </w:t>
      </w:r>
      <w:proofErr w:type="spellStart"/>
      <w:r>
        <w:rPr>
          <w:color w:val="000000"/>
          <w:sz w:val="28"/>
          <w:szCs w:val="28"/>
          <w:lang w:val="en-US"/>
        </w:rPr>
        <w:t>RdWorks</w:t>
      </w:r>
      <w:proofErr w:type="spellEnd"/>
      <w:r>
        <w:rPr>
          <w:color w:val="000000"/>
          <w:sz w:val="28"/>
          <w:szCs w:val="28"/>
        </w:rPr>
        <w:t>;</w:t>
      </w:r>
    </w:p>
    <w:p w14:paraId="0E0C9064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Собрать распечатанные модели, вырезанные панели из оргстекла и электронную часть генератора в полноценный генератор псевдослучайных чисел;</w:t>
      </w:r>
    </w:p>
    <w:p w14:paraId="130C1490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Запрограммировать </w:t>
      </w:r>
      <w:r>
        <w:rPr>
          <w:color w:val="000000"/>
          <w:sz w:val="28"/>
          <w:szCs w:val="28"/>
          <w:lang w:val="en-US"/>
        </w:rPr>
        <w:t>Raspberry Pi 3</w:t>
      </w:r>
      <w:r>
        <w:rPr>
          <w:color w:val="000000"/>
          <w:sz w:val="28"/>
          <w:szCs w:val="28"/>
        </w:rPr>
        <w:t>;</w:t>
      </w:r>
    </w:p>
    <w:p w14:paraId="517D8FAF" w14:textId="77777777" w:rsidR="00A03057" w:rsidRPr="0039171B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Протестировать работу генератора псевдослучайных чисел;</w:t>
      </w:r>
    </w:p>
    <w:p w14:paraId="58D840FA" w14:textId="78E69097" w:rsidR="00B42A57" w:rsidRPr="00B42A57" w:rsidRDefault="00A03057" w:rsidP="00B42A57">
      <w:pPr>
        <w:pStyle w:val="a4"/>
        <w:numPr>
          <w:ilvl w:val="0"/>
          <w:numId w:val="3"/>
        </w:numPr>
        <w:spacing w:after="20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Cs/>
          <w:color w:val="000000"/>
          <w:szCs w:val="28"/>
        </w:rPr>
        <w:t>Оформить документацию</w:t>
      </w:r>
    </w:p>
    <w:p w14:paraId="57018784" w14:textId="5F356752" w:rsidR="00B42A57" w:rsidRDefault="00B42A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1EC98F9B" w14:textId="3596E67B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914C6DC" w14:textId="2D1DDF62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6E0F7702" w14:textId="625581B5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055DF1DF" w14:textId="0014A7D2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3376D26C" w14:textId="70733660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0EF9F0BF" w14:textId="25958A35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4E3DD48" w14:textId="77777777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59116C4" w14:textId="4080D033" w:rsidR="001A3663" w:rsidRDefault="00004A20" w:rsidP="00203B88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  <w:r w:rsidRPr="00004A20">
        <w:rPr>
          <w:rFonts w:eastAsia="Calibri" w:cs="Times New Roman"/>
          <w:b/>
          <w:color w:val="000000"/>
          <w:szCs w:val="28"/>
        </w:rPr>
        <w:lastRenderedPageBreak/>
        <w:t>Описание команды, распределение ролей, функций и обязанностей каждого участника</w:t>
      </w:r>
      <w:r>
        <w:rPr>
          <w:rFonts w:eastAsia="Calibri" w:cs="Times New Roman"/>
          <w:b/>
          <w:color w:val="000000"/>
          <w:szCs w:val="28"/>
        </w:rPr>
        <w:t xml:space="preserve"> </w:t>
      </w:r>
      <w:r w:rsidRPr="00004A20">
        <w:rPr>
          <w:rFonts w:eastAsia="Calibri" w:cs="Times New Roman"/>
          <w:b/>
          <w:color w:val="000000"/>
          <w:szCs w:val="28"/>
        </w:rPr>
        <w:t>команды</w:t>
      </w:r>
    </w:p>
    <w:p w14:paraId="384053FE" w14:textId="43229085" w:rsidR="00004A20" w:rsidRDefault="00004A20" w:rsidP="00203B88">
      <w:pPr>
        <w:spacing w:after="20"/>
        <w:jc w:val="both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Cs/>
          <w:color w:val="000000"/>
          <w:szCs w:val="28"/>
        </w:rPr>
        <w:t xml:space="preserve">Наша команда распределила роли следующим образом: </w:t>
      </w:r>
    </w:p>
    <w:p w14:paraId="1CFFD1BD" w14:textId="2D4DE3B1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>Трубников Никита</w:t>
      </w: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выполнял 3Д модель спирали,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составлял чертежи для всего проекта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, собирал все подсистемы в единый прототип</w:t>
      </w:r>
    </w:p>
    <w:p w14:paraId="1D1E1109" w14:textId="768EF65B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Матюшин Иван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выполнял 3Д модель башни свободного падения, а также разрабатывал и отлаживал программу</w:t>
      </w:r>
    </w:p>
    <w:p w14:paraId="258043CA" w14:textId="114737F3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Семенов Анатолий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разрабатывал механизм подсистемы возврата кубиков в подсистему перемешивания, подбирал электронные компоненты и отвечал за их описание в документации</w:t>
      </w:r>
    </w:p>
    <w:p w14:paraId="44B554BB" w14:textId="0019B01E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 w:rsidRPr="00B42A57">
        <w:rPr>
          <w:rFonts w:eastAsia="Calibri" w:cs="Times New Roman"/>
          <w:color w:val="000000"/>
          <w:szCs w:val="20"/>
          <w:shd w:val="clear" w:color="auto" w:fill="FFFFFF"/>
        </w:rPr>
        <w:t>Побудей</w:t>
      </w:r>
      <w:proofErr w:type="spellEnd"/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Иван,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разрабатывал 3Д модель крепления камеры, а также подключ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ал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все компонент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ы и создал электрическую и принципиальные схемы</w:t>
      </w:r>
    </w:p>
    <w:p w14:paraId="7B80542F" w14:textId="538D81A8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>Горбовский Александр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занимался созданием диаграмм, блок-схем, кинематических схем, оформление</w:t>
      </w:r>
      <w:r w:rsidR="00465089">
        <w:rPr>
          <w:rFonts w:eastAsia="Calibri" w:cs="Times New Roman"/>
          <w:color w:val="000000"/>
          <w:szCs w:val="20"/>
          <w:shd w:val="clear" w:color="auto" w:fill="FFFFFF"/>
        </w:rPr>
        <w:t>м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документации. </w:t>
      </w:r>
    </w:p>
    <w:p w14:paraId="200F2618" w14:textId="2024D80B" w:rsidR="00004A20" w:rsidRPr="00B42A57" w:rsidRDefault="00B42A57" w:rsidP="00203B88">
      <w:pPr>
        <w:spacing w:after="20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Все в равной степени принимали участие в сборке проекта и изготовлении деталей. </w:t>
      </w:r>
    </w:p>
    <w:p w14:paraId="07B34DCE" w14:textId="77777777" w:rsidR="00004A20" w:rsidRPr="00004A20" w:rsidRDefault="00004A20" w:rsidP="00004A20">
      <w:pPr>
        <w:spacing w:after="20" w:line="276" w:lineRule="auto"/>
        <w:jc w:val="both"/>
        <w:rPr>
          <w:rFonts w:eastAsia="Calibri" w:cs="Times New Roman"/>
          <w:bCs/>
          <w:color w:val="000000"/>
          <w:szCs w:val="28"/>
        </w:rPr>
      </w:pPr>
    </w:p>
    <w:p w14:paraId="0152452D" w14:textId="42CF6707" w:rsidR="001A3663" w:rsidRPr="00004A20" w:rsidRDefault="001A3663" w:rsidP="00D54147">
      <w:pPr>
        <w:ind w:firstLine="0"/>
        <w:jc w:val="center"/>
        <w:rPr>
          <w:b/>
          <w:bCs/>
        </w:rPr>
      </w:pPr>
      <w:r w:rsidRPr="00004A20">
        <w:rPr>
          <w:b/>
          <w:bCs/>
        </w:rPr>
        <w:t>Общее описание функций разработанного решения</w:t>
      </w:r>
    </w:p>
    <w:p w14:paraId="4EF482C1" w14:textId="77777777" w:rsidR="00D54147" w:rsidRDefault="00D54147" w:rsidP="00D54147">
      <w:pPr>
        <w:jc w:val="both"/>
      </w:pPr>
      <w:r>
        <w:t xml:space="preserve">Конструкция состоит из: </w:t>
      </w:r>
    </w:p>
    <w:p w14:paraId="695F4A21" w14:textId="15490473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перемешивания, представляющей собой спираль и башню свободного падения</w:t>
      </w:r>
    </w:p>
    <w:p w14:paraId="2D3C7D8E" w14:textId="203E9077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сканирования выпавшего числа</w:t>
      </w:r>
    </w:p>
    <w:p w14:paraId="1B38F99A" w14:textId="351A3C56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возврата кубиков в подсистему перемешивания</w:t>
      </w:r>
    </w:p>
    <w:p w14:paraId="0CA9CE82" w14:textId="2312D58B" w:rsidR="001A3663" w:rsidRDefault="001A3663" w:rsidP="00D54147">
      <w:pPr>
        <w:jc w:val="both"/>
        <w:rPr>
          <w:noProof/>
          <w:lang w:eastAsia="ru-RU"/>
        </w:rPr>
      </w:pPr>
      <w:r>
        <w:t>На верху нашей конструкции находится спираль</w:t>
      </w:r>
      <w:r w:rsidR="00D54147">
        <w:t xml:space="preserve"> (рис.1)</w:t>
      </w:r>
      <w:r>
        <w:t xml:space="preserve">, которая раскручивается при помощи шагового двигателя </w:t>
      </w:r>
      <w:proofErr w:type="spellStart"/>
      <w:r>
        <w:rPr>
          <w:lang w:val="en-US"/>
        </w:rPr>
        <w:t>Nema</w:t>
      </w:r>
      <w:proofErr w:type="spellEnd"/>
      <w:r w:rsidRPr="00505A7E">
        <w:t xml:space="preserve"> 17</w:t>
      </w:r>
      <w:r>
        <w:t>, в эту спираль закладывается(-</w:t>
      </w:r>
      <w:proofErr w:type="spellStart"/>
      <w:r>
        <w:t>ются</w:t>
      </w:r>
      <w:proofErr w:type="spellEnd"/>
      <w:r>
        <w:t>) кубик(-и)</w:t>
      </w:r>
      <w:r w:rsidR="00D54147">
        <w:t xml:space="preserve"> для перемешивания</w:t>
      </w:r>
      <w:r w:rsidR="00D54147">
        <w:rPr>
          <w:noProof/>
          <w:lang w:eastAsia="ru-RU"/>
        </w:rPr>
        <w:t>.</w:t>
      </w:r>
      <w:r w:rsidR="00375FC3">
        <w:rPr>
          <w:noProof/>
          <w:lang w:eastAsia="ru-RU"/>
        </w:rPr>
        <w:t xml:space="preserve"> Время перемешивания </w:t>
      </w:r>
      <w:r w:rsidR="00375FC3">
        <w:rPr>
          <w:noProof/>
          <w:lang w:eastAsia="ru-RU"/>
        </w:rPr>
        <w:lastRenderedPageBreak/>
        <w:t xml:space="preserve">указывается в программе путём расчитё необходимого числа шагов двигателя с определённой скоростью. Положение, при котором в спираль можно поместить кубики как вручную, так и с помощью подсистемы возврата, обнаруживается с помощью датчика Холла, установленного на стенке башни, и магнита, установленного на спирати. </w:t>
      </w:r>
    </w:p>
    <w:p w14:paraId="4C347004" w14:textId="2EF1C89C" w:rsidR="001A3663" w:rsidRDefault="001A3663" w:rsidP="00D54147">
      <w:pPr>
        <w:jc w:val="center"/>
      </w:pPr>
      <w:r>
        <w:rPr>
          <w:noProof/>
          <w:lang w:eastAsia="ru-RU"/>
        </w:rPr>
        <w:drawing>
          <wp:inline distT="0" distB="0" distL="0" distR="0" wp14:anchorId="29CD6618" wp14:editId="63378631">
            <wp:extent cx="4505917" cy="4310743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3" t="16248" r="21753" b="8495"/>
                    <a:stretch/>
                  </pic:blipFill>
                  <pic:spPr bwMode="auto">
                    <a:xfrm>
                      <a:off x="0" y="0"/>
                      <a:ext cx="4534257" cy="43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4474" w14:textId="1789EF0E" w:rsidR="001A3663" w:rsidRDefault="001A3663" w:rsidP="00D54147">
      <w:pPr>
        <w:jc w:val="center"/>
      </w:pPr>
      <w:r>
        <w:t>Рис.1. Спираль</w:t>
      </w:r>
    </w:p>
    <w:p w14:paraId="5736CB0A" w14:textId="2E532CFF" w:rsidR="001A3663" w:rsidRDefault="00D54147" w:rsidP="00D54147">
      <w:pPr>
        <w:jc w:val="both"/>
      </w:pPr>
      <w:r>
        <w:t>П</w:t>
      </w:r>
      <w:r w:rsidR="001A3663">
        <w:t>осле того, как спираль остановила свое вращение для перемешивания кубиков через заданное время, шаговый двигатель ставит ее в положение, из которого кубики падают в башню</w:t>
      </w:r>
      <w:r>
        <w:t xml:space="preserve"> свободного п</w:t>
      </w:r>
      <w:r w:rsidR="00465089">
        <w:t>ад</w:t>
      </w:r>
      <w:r>
        <w:t>е</w:t>
      </w:r>
      <w:r w:rsidR="00465089">
        <w:t>н</w:t>
      </w:r>
      <w:r>
        <w:t>и</w:t>
      </w:r>
      <w:r w:rsidR="00465089">
        <w:t>я</w:t>
      </w:r>
      <w:r>
        <w:t xml:space="preserve"> (рис. 2)</w:t>
      </w:r>
      <w:r w:rsidR="00465089">
        <w:t xml:space="preserve"> и</w:t>
      </w:r>
      <w:r w:rsidR="001A3663">
        <w:t xml:space="preserve"> дополнительно перемешиваются путём ударения о лепестки башни </w:t>
      </w:r>
      <w:r>
        <w:t>и выпадают в лоток.</w:t>
      </w:r>
    </w:p>
    <w:p w14:paraId="6C18219C" w14:textId="77777777" w:rsidR="001A3663" w:rsidRDefault="001A3663" w:rsidP="00D54147">
      <w:pPr>
        <w:jc w:val="both"/>
      </w:pPr>
    </w:p>
    <w:p w14:paraId="74CE5BD9" w14:textId="77777777" w:rsidR="001A3663" w:rsidRDefault="001A3663" w:rsidP="00D5414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D773EC" wp14:editId="072AAF32">
            <wp:extent cx="3023715" cy="4928260"/>
            <wp:effectExtent l="0" t="0" r="571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322" t="16249" r="36985" b="12201"/>
                    <a:stretch/>
                  </pic:blipFill>
                  <pic:spPr bwMode="auto">
                    <a:xfrm>
                      <a:off x="0" y="0"/>
                      <a:ext cx="3070496" cy="500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7B5F" w14:textId="29B04120" w:rsidR="001A3663" w:rsidRDefault="001A3663" w:rsidP="00D54147">
      <w:pPr>
        <w:jc w:val="center"/>
      </w:pPr>
      <w:r>
        <w:t>Рис.2. Башня</w:t>
      </w:r>
      <w:r w:rsidR="00D54147" w:rsidRPr="00D54147">
        <w:t xml:space="preserve"> </w:t>
      </w:r>
      <w:r w:rsidR="00D54147">
        <w:t>свободного</w:t>
      </w:r>
      <w:r>
        <w:t xml:space="preserve"> падения</w:t>
      </w:r>
    </w:p>
    <w:p w14:paraId="1110C653" w14:textId="47F20D86" w:rsidR="001A3663" w:rsidRPr="0011037C" w:rsidRDefault="001A3663" w:rsidP="00D54147">
      <w:pPr>
        <w:jc w:val="both"/>
      </w:pPr>
      <w:r>
        <w:t>Находясь в лотке</w:t>
      </w:r>
      <w:r w:rsidR="00D54147">
        <w:t xml:space="preserve"> (рис.3)</w:t>
      </w:r>
      <w:r>
        <w:t>, с кубиков считывается выпавшее число при помощи камеры</w:t>
      </w:r>
      <w:r w:rsidR="00D54147">
        <w:t xml:space="preserve"> (рис.</w:t>
      </w:r>
      <w:r w:rsidR="00004A20">
        <w:t>4)</w:t>
      </w:r>
      <w:r w:rsidR="00C65B12">
        <w:t>.</w:t>
      </w:r>
      <w:r>
        <w:t xml:space="preserve"> </w:t>
      </w:r>
      <w:r w:rsidR="00C65B12">
        <w:t xml:space="preserve">Для камеры разработано специальное крепление, позволяющее менять угол поворота камеры. </w:t>
      </w:r>
      <w:r w:rsidR="00C65B12">
        <w:t xml:space="preserve">Считанное число точек на кубиках отправляется на сервер. </w:t>
      </w:r>
      <w:r w:rsidR="0011037C">
        <w:t xml:space="preserve">Планируется отправка данных в </w:t>
      </w:r>
      <w:r w:rsidR="0011037C">
        <w:rPr>
          <w:lang w:val="en-US"/>
        </w:rPr>
        <w:t>Google</w:t>
      </w:r>
      <w:r w:rsidR="0011037C" w:rsidRPr="0011037C">
        <w:t xml:space="preserve"> </w:t>
      </w:r>
      <w:r w:rsidR="0011037C" w:rsidRPr="0011037C">
        <w:rPr>
          <w:lang w:val="en-US"/>
        </w:rPr>
        <w:t>sheet</w:t>
      </w:r>
      <w:r w:rsidR="0011037C">
        <w:rPr>
          <w:lang w:val="en-US"/>
        </w:rPr>
        <w:t>s</w:t>
      </w:r>
      <w:r w:rsidR="0011037C">
        <w:t xml:space="preserve">, пока что реализована отправка данных по радио модулю на </w:t>
      </w:r>
      <w:proofErr w:type="spellStart"/>
      <w:r w:rsidR="00904DFB">
        <w:t>пк</w:t>
      </w:r>
      <w:proofErr w:type="spellEnd"/>
      <w:r w:rsidR="00904DFB">
        <w:t xml:space="preserve">. </w:t>
      </w:r>
    </w:p>
    <w:p w14:paraId="4B9506C3" w14:textId="0B7A0AE8" w:rsidR="001A3663" w:rsidRDefault="00465089" w:rsidP="00D54147">
      <w:pPr>
        <w:jc w:val="center"/>
      </w:pPr>
      <w:r>
        <w:rPr>
          <w:noProof/>
        </w:rPr>
        <w:lastRenderedPageBreak/>
        <w:drawing>
          <wp:inline distT="0" distB="0" distL="0" distR="0" wp14:anchorId="640114F6" wp14:editId="69F57ABD">
            <wp:extent cx="4167612" cy="3598223"/>
            <wp:effectExtent l="0" t="0" r="444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354" cy="36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51EA" w14:textId="77777777" w:rsidR="001A3663" w:rsidRDefault="001A3663" w:rsidP="00D54147">
      <w:pPr>
        <w:jc w:val="center"/>
      </w:pPr>
      <w:r>
        <w:t>Рис.3. Лоток</w:t>
      </w:r>
    </w:p>
    <w:p w14:paraId="12204724" w14:textId="77777777" w:rsidR="001A3663" w:rsidRDefault="001A3663" w:rsidP="00D54147">
      <w:pPr>
        <w:jc w:val="center"/>
      </w:pPr>
      <w:r>
        <w:rPr>
          <w:noProof/>
          <w:lang w:eastAsia="ru-RU"/>
        </w:rPr>
        <w:drawing>
          <wp:inline distT="0" distB="0" distL="0" distR="0" wp14:anchorId="3B20F515" wp14:editId="219A64BF">
            <wp:extent cx="4094558" cy="400198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742" cy="41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E57" w14:textId="77777777" w:rsidR="001A3663" w:rsidRDefault="001A3663" w:rsidP="00D54147">
      <w:pPr>
        <w:jc w:val="center"/>
      </w:pPr>
      <w:r>
        <w:t>Рис.4. Камера материнской платы (одноплатного компьютера)</w:t>
      </w:r>
    </w:p>
    <w:p w14:paraId="17887629" w14:textId="7D3DC08C" w:rsidR="00004A20" w:rsidRDefault="001A3663" w:rsidP="00004A20">
      <w:pPr>
        <w:jc w:val="both"/>
      </w:pPr>
      <w:r>
        <w:lastRenderedPageBreak/>
        <w:t xml:space="preserve">После этого, с помощью второго двигателя </w:t>
      </w:r>
      <w:proofErr w:type="spellStart"/>
      <w:r>
        <w:rPr>
          <w:lang w:val="en-US"/>
        </w:rPr>
        <w:t>Nema</w:t>
      </w:r>
      <w:proofErr w:type="spellEnd"/>
      <w:r w:rsidRPr="00505A7E">
        <w:t xml:space="preserve"> 17</w:t>
      </w:r>
      <w:r>
        <w:t xml:space="preserve"> и ременной передачи, </w:t>
      </w:r>
      <w:r w:rsidR="00004A20">
        <w:t xml:space="preserve">кубики возвращаются в подсистему перемешивания. </w:t>
      </w:r>
      <w:r w:rsidR="00375FC3">
        <w:t>При включении системы происходит калибровка лотка с помощью щелевого ИК датчика, что позволяет не возвращать лоток в крайнее нижнее положение после аварийного выключения системы вручную.</w:t>
      </w:r>
    </w:p>
    <w:p w14:paraId="29D19DC6" w14:textId="75B4C41B" w:rsidR="001A3663" w:rsidRDefault="001A3663" w:rsidP="0046508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C3CD35" wp14:editId="62E3A862">
            <wp:extent cx="2666204" cy="349134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514" t="12376" r="23428" b="15320"/>
                    <a:stretch/>
                  </pic:blipFill>
                  <pic:spPr bwMode="auto">
                    <a:xfrm>
                      <a:off x="0" y="0"/>
                      <a:ext cx="2704180" cy="354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5089">
        <w:rPr>
          <w:noProof/>
          <w:lang w:eastAsia="ru-RU"/>
        </w:rPr>
        <w:drawing>
          <wp:inline distT="0" distB="0" distL="0" distR="0" wp14:anchorId="32D436F2" wp14:editId="73C00390">
            <wp:extent cx="3230088" cy="24459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2605" cy="24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7A50" w14:textId="0428785C" w:rsidR="001A3663" w:rsidRDefault="001A3663" w:rsidP="00D54147">
      <w:pPr>
        <w:jc w:val="center"/>
      </w:pPr>
      <w:r>
        <w:t xml:space="preserve">Рис.5. Конструкция </w:t>
      </w:r>
      <w:r w:rsidR="00004A20">
        <w:t>подсистемы возвращения кубиков в подсистему перемешивания</w:t>
      </w:r>
    </w:p>
    <w:p w14:paraId="1F9E18DF" w14:textId="3F771395" w:rsidR="0011037C" w:rsidRDefault="0011037C" w:rsidP="0011037C">
      <w:pPr>
        <w:jc w:val="both"/>
      </w:pPr>
      <w:r>
        <w:t xml:space="preserve">Включение каждой из подсистем или включение бесконечного цикла для работы генератора включается с помощью панели с кнопками (Рис.6), где верхняя – отвечает за бесконечный цикл, а три нижние соответственно за подсистему перемешивания, сканирование и подсистему возвратов кубиков. </w:t>
      </w:r>
    </w:p>
    <w:p w14:paraId="0C35F5A5" w14:textId="56371BC9" w:rsidR="0011037C" w:rsidRDefault="0011037C" w:rsidP="000B7A2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F37B98" wp14:editId="2E0D8E98">
            <wp:extent cx="4109305" cy="3918857"/>
            <wp:effectExtent l="0" t="0" r="571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7728" cy="40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D400" w14:textId="52911601" w:rsidR="0011037C" w:rsidRDefault="0011037C" w:rsidP="00D54147">
      <w:pPr>
        <w:jc w:val="center"/>
      </w:pPr>
      <w:r>
        <w:t xml:space="preserve">Рис. 6. Панель управления генератором псевдослучайных чисел  </w:t>
      </w:r>
    </w:p>
    <w:p w14:paraId="2305F883" w14:textId="592422FA" w:rsidR="00143BF4" w:rsidRDefault="00143BF4" w:rsidP="00375FC3">
      <w:pPr>
        <w:jc w:val="both"/>
      </w:pPr>
      <w:r>
        <w:t xml:space="preserve">Все плоские детали выполнены из оргстекла 3мм и вырезаны на лазерном станке, а все прочие детали распечатаны из пластиков </w:t>
      </w:r>
      <w:r>
        <w:rPr>
          <w:lang w:val="en-US"/>
        </w:rPr>
        <w:t>PLA</w:t>
      </w:r>
      <w:r>
        <w:t xml:space="preserve"> и </w:t>
      </w:r>
      <w:r>
        <w:rPr>
          <w:lang w:val="en-US"/>
        </w:rPr>
        <w:t>PTEG</w:t>
      </w:r>
      <w:r>
        <w:t xml:space="preserve"> на 3Д принтере. </w:t>
      </w:r>
    </w:p>
    <w:p w14:paraId="5A5EAEC7" w14:textId="7D63FFF3" w:rsidR="00375FC3" w:rsidRDefault="00375FC3" w:rsidP="00375FC3">
      <w:pPr>
        <w:jc w:val="both"/>
      </w:pPr>
    </w:p>
    <w:p w14:paraId="005F108E" w14:textId="5A0AD40D" w:rsidR="00375FC3" w:rsidRDefault="00375FC3" w:rsidP="00375FC3">
      <w:pPr>
        <w:jc w:val="both"/>
      </w:pPr>
    </w:p>
    <w:p w14:paraId="6C75E6F7" w14:textId="022A7DB5" w:rsidR="00375FC3" w:rsidRDefault="00375FC3" w:rsidP="00375FC3">
      <w:pPr>
        <w:jc w:val="both"/>
      </w:pPr>
    </w:p>
    <w:p w14:paraId="3325327D" w14:textId="350EC5EC" w:rsidR="00375FC3" w:rsidRDefault="00375FC3" w:rsidP="00375FC3">
      <w:pPr>
        <w:jc w:val="both"/>
      </w:pPr>
    </w:p>
    <w:p w14:paraId="12CBB76B" w14:textId="2C483EB1" w:rsidR="00375FC3" w:rsidRDefault="00375FC3" w:rsidP="00375FC3">
      <w:pPr>
        <w:jc w:val="both"/>
      </w:pPr>
    </w:p>
    <w:p w14:paraId="6A99D654" w14:textId="2AC0400A" w:rsidR="00375FC3" w:rsidRDefault="00375FC3" w:rsidP="00375FC3">
      <w:pPr>
        <w:jc w:val="both"/>
      </w:pPr>
    </w:p>
    <w:p w14:paraId="2C658C36" w14:textId="4EC0BF85" w:rsidR="00375FC3" w:rsidRDefault="00375FC3" w:rsidP="00375FC3">
      <w:pPr>
        <w:jc w:val="both"/>
      </w:pPr>
    </w:p>
    <w:p w14:paraId="53802B3B" w14:textId="77074F12" w:rsidR="00375FC3" w:rsidRDefault="00375FC3" w:rsidP="00375FC3">
      <w:pPr>
        <w:jc w:val="both"/>
      </w:pPr>
    </w:p>
    <w:p w14:paraId="6E71612B" w14:textId="77777777" w:rsidR="00375FC3" w:rsidRDefault="00375FC3" w:rsidP="00375FC3">
      <w:pPr>
        <w:jc w:val="both"/>
      </w:pPr>
    </w:p>
    <w:p w14:paraId="7FC7308A" w14:textId="07BD1335" w:rsidR="001A3663" w:rsidRPr="00004A20" w:rsidRDefault="00004A20" w:rsidP="00004A20">
      <w:pPr>
        <w:jc w:val="center"/>
        <w:rPr>
          <w:b/>
          <w:bCs/>
        </w:rPr>
      </w:pPr>
      <w:r w:rsidRPr="00004A20">
        <w:rPr>
          <w:b/>
          <w:bCs/>
        </w:rPr>
        <w:lastRenderedPageBreak/>
        <w:t>Описание используемых аппаратных и программных узлов</w:t>
      </w:r>
    </w:p>
    <w:p w14:paraId="179E2A67" w14:textId="5820B593" w:rsidR="001A3663" w:rsidRDefault="00004A20" w:rsidP="00004A20">
      <w:pPr>
        <w:jc w:val="both"/>
      </w:pPr>
      <w:r>
        <w:t xml:space="preserve">В таблице 1 представлены электронные компоненты, выбранные для реализации проекта, а также программное обеспечение, позволившее эффективно выполнить работу. </w:t>
      </w:r>
    </w:p>
    <w:p w14:paraId="134D0697" w14:textId="69A9AA3D" w:rsidR="00D54147" w:rsidRDefault="00004A20" w:rsidP="00004A20">
      <w:pPr>
        <w:tabs>
          <w:tab w:val="left" w:pos="7540"/>
        </w:tabs>
        <w:spacing w:line="240" w:lineRule="auto"/>
        <w:jc w:val="right"/>
        <w:rPr>
          <w:rFonts w:cstheme="majorHAnsi"/>
          <w:color w:val="2B2B2B"/>
          <w:szCs w:val="28"/>
        </w:rPr>
      </w:pPr>
      <w:r>
        <w:rPr>
          <w:rFonts w:cstheme="majorHAnsi"/>
          <w:color w:val="2B2B2B"/>
          <w:szCs w:val="28"/>
        </w:rPr>
        <w:t>Таблица 1. Обоснование использования в проекте электронных компонентов и программ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3547"/>
        <w:gridCol w:w="3119"/>
      </w:tblGrid>
      <w:tr w:rsidR="00D54147" w:rsidRPr="00D54147" w14:paraId="2DA181F4" w14:textId="77777777" w:rsidTr="00143BF4">
        <w:tc>
          <w:tcPr>
            <w:tcW w:w="2689" w:type="dxa"/>
          </w:tcPr>
          <w:p w14:paraId="0D029511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Название</w:t>
            </w:r>
          </w:p>
        </w:tc>
        <w:tc>
          <w:tcPr>
            <w:tcW w:w="3547" w:type="dxa"/>
          </w:tcPr>
          <w:p w14:paraId="371D6838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Описание</w:t>
            </w:r>
          </w:p>
        </w:tc>
        <w:tc>
          <w:tcPr>
            <w:tcW w:w="3119" w:type="dxa"/>
          </w:tcPr>
          <w:p w14:paraId="7E340B46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Обоснование использования в проекте</w:t>
            </w:r>
          </w:p>
        </w:tc>
      </w:tr>
      <w:tr w:rsidR="00D54147" w:rsidRPr="00D54147" w14:paraId="1F0E200D" w14:textId="77777777" w:rsidTr="00D54147">
        <w:tc>
          <w:tcPr>
            <w:tcW w:w="9355" w:type="dxa"/>
            <w:gridSpan w:val="3"/>
          </w:tcPr>
          <w:p w14:paraId="28033B7E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Компоненты</w:t>
            </w:r>
          </w:p>
        </w:tc>
      </w:tr>
      <w:tr w:rsidR="00D54147" w:rsidRPr="00D54147" w14:paraId="6193A4D8" w14:textId="77777777" w:rsidTr="00143BF4">
        <w:trPr>
          <w:trHeight w:val="3180"/>
        </w:trPr>
        <w:tc>
          <w:tcPr>
            <w:tcW w:w="2689" w:type="dxa"/>
          </w:tcPr>
          <w:p w14:paraId="7BF04CF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 xml:space="preserve">Шаговый двигатель 17HS4023 Nema17 </w:t>
            </w:r>
          </w:p>
        </w:tc>
        <w:tc>
          <w:tcPr>
            <w:tcW w:w="3547" w:type="dxa"/>
          </w:tcPr>
          <w:p w14:paraId="4CC4988F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>Маломощные шаговые двигатели c высоким крутящим моментом, широко применяются в станках 3Д принтерах, ЧПУ станках. Угол шага: 1.8° ±0.09° (1 оборот - 200 шагов), габариты корпуса: 42 х 42 х 23 мм.</w:t>
            </w:r>
          </w:p>
        </w:tc>
        <w:tc>
          <w:tcPr>
            <w:tcW w:w="3119" w:type="dxa"/>
          </w:tcPr>
          <w:p w14:paraId="2D1D8C14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 xml:space="preserve">Мы используем двигатели 17HS4023 Nema17 так как нам требуется точное отслеживания угла поворота двигателя. </w:t>
            </w:r>
          </w:p>
        </w:tc>
      </w:tr>
      <w:tr w:rsidR="00D54147" w:rsidRPr="00D54147" w14:paraId="525277AB" w14:textId="77777777" w:rsidTr="00143BF4">
        <w:trPr>
          <w:trHeight w:val="2989"/>
        </w:trPr>
        <w:tc>
          <w:tcPr>
            <w:tcW w:w="2689" w:type="dxa"/>
          </w:tcPr>
          <w:p w14:paraId="7827DA8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eastAsia="Times New Roman" w:cs="Times New Roman"/>
                <w:color w:val="000000" w:themeColor="text1"/>
                <w:kern w:val="2"/>
                <w:sz w:val="24"/>
                <w:szCs w:val="20"/>
                <w:lang w:eastAsia="ru-RU"/>
              </w:rPr>
              <w:t>A4988 Модуль драйвер шагового двигателя</w:t>
            </w:r>
          </w:p>
        </w:tc>
        <w:tc>
          <w:tcPr>
            <w:tcW w:w="3547" w:type="dxa"/>
          </w:tcPr>
          <w:p w14:paraId="2BF7EBC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  <w:lang w:val="en-US"/>
              </w:rPr>
              <w:t>P</w:t>
            </w:r>
            <w:proofErr w:type="spellStart"/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</w:rPr>
              <w:t>аботает</w:t>
            </w:r>
            <w:proofErr w:type="spellEnd"/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</w:rPr>
              <w:t xml:space="preserve"> от напряжения 8 - 35 В и может обеспечить ток до 1 А на фазу без радиатора (и до 2 A с радиатором). Модуль A4988 имеет защиту от перегрузки и перегрева. </w:t>
            </w:r>
          </w:p>
        </w:tc>
        <w:tc>
          <w:tcPr>
            <w:tcW w:w="3119" w:type="dxa"/>
          </w:tcPr>
          <w:p w14:paraId="611DE120" w14:textId="16999859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 xml:space="preserve">Доступен в цене 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и распространён. </w:t>
            </w:r>
          </w:p>
        </w:tc>
      </w:tr>
      <w:tr w:rsidR="00D54147" w:rsidRPr="00D54147" w14:paraId="0162A85B" w14:textId="77777777" w:rsidTr="00143BF4">
        <w:tc>
          <w:tcPr>
            <w:tcW w:w="2689" w:type="dxa"/>
          </w:tcPr>
          <w:p w14:paraId="40C5BC4E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</w:rPr>
              <w:t>Raspberry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</w:rPr>
              <w:t>Pi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</w:rPr>
              <w:t xml:space="preserve"> 3 Model B</w:t>
            </w:r>
          </w:p>
        </w:tc>
        <w:tc>
          <w:tcPr>
            <w:tcW w:w="3547" w:type="dxa"/>
          </w:tcPr>
          <w:p w14:paraId="7CD5C65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12021"/>
                <w:sz w:val="24"/>
                <w:szCs w:val="20"/>
                <w:shd w:val="clear" w:color="auto" w:fill="FFFFFF"/>
              </w:rPr>
              <w:t xml:space="preserve">Одноплатный компьютер третьего поколения на основе 64-битного четырехъядерного процессора.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>Raspberry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>Pi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 xml:space="preserve"> работает в основном на операционных системах, основанных на Linux.</w:t>
            </w:r>
          </w:p>
        </w:tc>
        <w:tc>
          <w:tcPr>
            <w:tcW w:w="3119" w:type="dxa"/>
          </w:tcPr>
          <w:p w14:paraId="3027C94F" w14:textId="251AF193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Прост в освоении и использовании. Много разъёмов для подключения электронных компонентов.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 Достаточно вычислительной мощности для выполнения целей проекта.</w:t>
            </w:r>
          </w:p>
        </w:tc>
      </w:tr>
      <w:tr w:rsidR="00D54147" w:rsidRPr="00D54147" w14:paraId="5258C5A2" w14:textId="77777777" w:rsidTr="00143BF4">
        <w:trPr>
          <w:trHeight w:val="3925"/>
        </w:trPr>
        <w:tc>
          <w:tcPr>
            <w:tcW w:w="2689" w:type="dxa"/>
          </w:tcPr>
          <w:p w14:paraId="40E15791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lastRenderedPageBreak/>
              <w:t>Камера 5MP OV5647</w:t>
            </w:r>
          </w:p>
        </w:tc>
        <w:tc>
          <w:tcPr>
            <w:tcW w:w="3547" w:type="dxa"/>
          </w:tcPr>
          <w:p w14:paraId="1FE92B79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t xml:space="preserve">Камера для </w:t>
            </w:r>
            <w:proofErr w:type="spellStart"/>
            <w:r w:rsidRPr="00143BF4">
              <w:rPr>
                <w:rFonts w:cs="Times New Roman"/>
                <w:color w:val="202020"/>
                <w:sz w:val="24"/>
                <w:szCs w:val="20"/>
              </w:rPr>
              <w:t>Raspberry</w:t>
            </w:r>
            <w:proofErr w:type="spellEnd"/>
            <w:r w:rsidRPr="00143BF4">
              <w:rPr>
                <w:rFonts w:cs="Times New Roman"/>
                <w:color w:val="202020"/>
                <w:sz w:val="24"/>
                <w:szCs w:val="20"/>
              </w:rPr>
              <w:t xml:space="preserve"> PI 2 и PI 3.</w:t>
            </w:r>
            <w:r w:rsidRPr="00143BF4">
              <w:rPr>
                <w:rFonts w:cs="Times New Roman"/>
                <w:sz w:val="24"/>
                <w:szCs w:val="20"/>
              </w:rPr>
              <w:t xml:space="preserve"> 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Матрица 5 </w:t>
            </w:r>
            <w:proofErr w:type="spellStart"/>
            <w:r w:rsidRPr="00143BF4">
              <w:rPr>
                <w:rFonts w:cs="Times New Roman"/>
                <w:color w:val="2B2B2B"/>
                <w:sz w:val="24"/>
                <w:szCs w:val="20"/>
              </w:rPr>
              <w:t>МПикселей</w:t>
            </w:r>
            <w:proofErr w:type="spellEnd"/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 - разрешение фотографии 2592 x 1944 пиксель; - качество записи видео 1080 p при 30 </w:t>
            </w:r>
            <w:proofErr w:type="spellStart"/>
            <w:r w:rsidRPr="00143BF4">
              <w:rPr>
                <w:rFonts w:cs="Times New Roman"/>
                <w:color w:val="2B2B2B"/>
                <w:sz w:val="24"/>
                <w:szCs w:val="20"/>
              </w:rPr>
              <w:t>fps</w:t>
            </w:r>
            <w:proofErr w:type="spellEnd"/>
            <w:r w:rsidRPr="00143BF4">
              <w:rPr>
                <w:rFonts w:cs="Times New Roman"/>
                <w:color w:val="2B2B2B"/>
                <w:sz w:val="24"/>
                <w:szCs w:val="20"/>
              </w:rPr>
              <w:t>.</w:t>
            </w:r>
          </w:p>
        </w:tc>
        <w:tc>
          <w:tcPr>
            <w:tcW w:w="3119" w:type="dxa"/>
          </w:tcPr>
          <w:p w14:paraId="4F357F12" w14:textId="015874B8" w:rsidR="00D54147" w:rsidRPr="00143BF4" w:rsidRDefault="004B5439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</w:t>
            </w:r>
            <w:r w:rsidR="00D54147" w:rsidRPr="00143BF4">
              <w:rPr>
                <w:rFonts w:cs="Times New Roman"/>
                <w:sz w:val="24"/>
                <w:szCs w:val="20"/>
              </w:rPr>
              <w:t>роста в использовании</w:t>
            </w:r>
            <w:r w:rsidRPr="00143BF4">
              <w:rPr>
                <w:rFonts w:cs="Times New Roman"/>
                <w:sz w:val="24"/>
                <w:szCs w:val="20"/>
              </w:rPr>
              <w:t xml:space="preserve"> и подключении к </w:t>
            </w:r>
            <w:r w:rsidRPr="00143BF4">
              <w:rPr>
                <w:rFonts w:cs="Times New Roman"/>
                <w:sz w:val="24"/>
                <w:szCs w:val="20"/>
                <w:lang w:val="en-US"/>
              </w:rPr>
              <w:t>Raspberry</w:t>
            </w:r>
            <w:r w:rsidR="00D54147" w:rsidRPr="00143BF4">
              <w:rPr>
                <w:rFonts w:cs="Times New Roman"/>
                <w:sz w:val="24"/>
                <w:szCs w:val="20"/>
              </w:rPr>
              <w:t>.</w:t>
            </w:r>
          </w:p>
        </w:tc>
      </w:tr>
      <w:tr w:rsidR="00D54147" w:rsidRPr="00D54147" w14:paraId="6E85607A" w14:textId="77777777" w:rsidTr="00143BF4">
        <w:tc>
          <w:tcPr>
            <w:tcW w:w="2689" w:type="dxa"/>
          </w:tcPr>
          <w:p w14:paraId="32A2A78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Датчик Холла 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A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>3144</w:t>
            </w:r>
          </w:p>
        </w:tc>
        <w:tc>
          <w:tcPr>
            <w:tcW w:w="3547" w:type="dxa"/>
          </w:tcPr>
          <w:p w14:paraId="2500B69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При воздействии на него магнитного поля формирует электрический сигнал на своем выходе.</w:t>
            </w:r>
          </w:p>
        </w:tc>
        <w:tc>
          <w:tcPr>
            <w:tcW w:w="3119" w:type="dxa"/>
          </w:tcPr>
          <w:p w14:paraId="27687CB8" w14:textId="4E1D5B55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Доступен в цене и прост в использовании.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 Небольшие размеры и удобство расположения на корпусе.</w:t>
            </w:r>
          </w:p>
        </w:tc>
      </w:tr>
      <w:tr w:rsidR="00D54147" w:rsidRPr="00D54147" w14:paraId="7590EC6C" w14:textId="77777777" w:rsidTr="00143BF4">
        <w:trPr>
          <w:trHeight w:val="4101"/>
        </w:trPr>
        <w:tc>
          <w:tcPr>
            <w:tcW w:w="2689" w:type="dxa"/>
          </w:tcPr>
          <w:p w14:paraId="0DD32D0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t>Датчик оптический щелевой на базе LM393</w:t>
            </w:r>
          </w:p>
        </w:tc>
        <w:tc>
          <w:tcPr>
            <w:tcW w:w="3547" w:type="dxa"/>
          </w:tcPr>
          <w:p w14:paraId="7972E6AA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gramStart"/>
            <w:r w:rsidRPr="00143BF4">
              <w:rPr>
                <w:rFonts w:cs="Times New Roman"/>
                <w:color w:val="2B2B2B"/>
                <w:sz w:val="24"/>
                <w:szCs w:val="20"/>
              </w:rPr>
              <w:t>Датчик  оптический</w:t>
            </w:r>
            <w:proofErr w:type="gramEnd"/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 щелевой инфракрасный с широким пазом равным 10 мм. Напряжение питания: 5 В; Ширина паза: 10 мм; Размеры: 25 x 20 мм.</w:t>
            </w:r>
          </w:p>
        </w:tc>
        <w:tc>
          <w:tcPr>
            <w:tcW w:w="3119" w:type="dxa"/>
          </w:tcPr>
          <w:p w14:paraId="4807FD65" w14:textId="48CC8D7F" w:rsidR="00D54147" w:rsidRPr="00143BF4" w:rsidRDefault="004B5439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Доступен в цене и прост в использовании.</w:t>
            </w:r>
            <w:r w:rsidRPr="00143BF4">
              <w:rPr>
                <w:rFonts w:cs="Times New Roman"/>
                <w:sz w:val="24"/>
                <w:szCs w:val="20"/>
              </w:rPr>
              <w:t xml:space="preserve"> Удобный монтаж.</w:t>
            </w:r>
          </w:p>
        </w:tc>
      </w:tr>
      <w:tr w:rsidR="00D54147" w:rsidRPr="00D54147" w14:paraId="27D43ABF" w14:textId="77777777" w:rsidTr="00D54147">
        <w:tc>
          <w:tcPr>
            <w:tcW w:w="9355" w:type="dxa"/>
            <w:gridSpan w:val="3"/>
          </w:tcPr>
          <w:p w14:paraId="53CAD82E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Программы</w:t>
            </w:r>
          </w:p>
        </w:tc>
      </w:tr>
      <w:tr w:rsidR="00D54147" w:rsidRPr="00D54147" w14:paraId="49D6AF79" w14:textId="77777777" w:rsidTr="00143BF4">
        <w:tc>
          <w:tcPr>
            <w:tcW w:w="2689" w:type="dxa"/>
          </w:tcPr>
          <w:p w14:paraId="13DE89A8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gramStart"/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Autodesk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  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Fusion</w:t>
            </w:r>
            <w:proofErr w:type="gramEnd"/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 xml:space="preserve"> 360</w:t>
            </w:r>
          </w:p>
        </w:tc>
        <w:tc>
          <w:tcPr>
            <w:tcW w:w="3547" w:type="dxa"/>
          </w:tcPr>
          <w:p w14:paraId="5B53A475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3д моделирования.</w:t>
            </w:r>
          </w:p>
        </w:tc>
        <w:tc>
          <w:tcPr>
            <w:tcW w:w="3119" w:type="dxa"/>
          </w:tcPr>
          <w:p w14:paraId="32D8FFB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333333"/>
                <w:sz w:val="24"/>
                <w:szCs w:val="20"/>
              </w:rPr>
              <w:t>Позволяет автоматизировать весь процесс дизайна от идеи до готового изделия и объединить все процессы разработки. Облачная платформа</w:t>
            </w:r>
            <w:r w:rsidRPr="00143BF4">
              <w:rPr>
                <w:rFonts w:cs="Times New Roman"/>
                <w:color w:val="333333"/>
                <w:sz w:val="24"/>
                <w:szCs w:val="20"/>
                <w:lang w:val="en-US"/>
              </w:rPr>
              <w:t xml:space="preserve"> Autodesk </w:t>
            </w:r>
            <w:r w:rsidRPr="00143BF4">
              <w:rPr>
                <w:rFonts w:cs="Times New Roman"/>
                <w:color w:val="333333"/>
                <w:sz w:val="24"/>
                <w:szCs w:val="20"/>
              </w:rPr>
              <w:t>360 предполагает возможность работы в коллективе.</w:t>
            </w:r>
          </w:p>
        </w:tc>
      </w:tr>
      <w:tr w:rsidR="00D54147" w:rsidRPr="00D54147" w14:paraId="66DF4FC7" w14:textId="77777777" w:rsidTr="00143BF4">
        <w:tc>
          <w:tcPr>
            <w:tcW w:w="2689" w:type="dxa"/>
          </w:tcPr>
          <w:p w14:paraId="4C16A44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bookmarkStart w:id="0" w:name="_GoBack1"/>
            <w:bookmarkEnd w:id="0"/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lastRenderedPageBreak/>
              <w:t>RdWorks</w:t>
            </w:r>
            <w:proofErr w:type="spellEnd"/>
          </w:p>
        </w:tc>
        <w:tc>
          <w:tcPr>
            <w:tcW w:w="3547" w:type="dxa"/>
          </w:tcPr>
          <w:p w14:paraId="1BA9F4A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работы с лазерным станком.</w:t>
            </w:r>
          </w:p>
        </w:tc>
        <w:tc>
          <w:tcPr>
            <w:tcW w:w="3119" w:type="dxa"/>
          </w:tcPr>
          <w:p w14:paraId="621BFDAA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t>RdWorks</w:t>
            </w:r>
            <w:proofErr w:type="spellEnd"/>
            <w:r w:rsidRPr="00143BF4">
              <w:rPr>
                <w:rFonts w:cs="Times New Roman"/>
                <w:color w:val="000000"/>
                <w:sz w:val="24"/>
                <w:szCs w:val="20"/>
              </w:rPr>
              <w:t xml:space="preserve"> компании </w:t>
            </w:r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t>RuiDA</w:t>
            </w:r>
            <w:proofErr w:type="spellEnd"/>
            <w:r w:rsidRPr="00143BF4">
              <w:rPr>
                <w:rFonts w:cs="Times New Roman"/>
                <w:color w:val="000000"/>
                <w:sz w:val="24"/>
                <w:szCs w:val="20"/>
              </w:rPr>
              <w:t xml:space="preserve"> мы выбрали за счет стабильности её работы и простоты освоения.</w:t>
            </w:r>
          </w:p>
        </w:tc>
      </w:tr>
      <w:tr w:rsidR="00D54147" w:rsidRPr="00D54147" w14:paraId="466DB512" w14:textId="77777777" w:rsidTr="00143BF4">
        <w:tc>
          <w:tcPr>
            <w:tcW w:w="2689" w:type="dxa"/>
          </w:tcPr>
          <w:p w14:paraId="20046A2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000E1A"/>
                <w:sz w:val="24"/>
                <w:szCs w:val="20"/>
              </w:rPr>
              <w:t>UltiMaker</w:t>
            </w:r>
            <w:proofErr w:type="spellEnd"/>
            <w:r w:rsidRPr="00143BF4">
              <w:rPr>
                <w:rFonts w:cs="Times New Roman"/>
                <w:color w:val="000E1A"/>
                <w:sz w:val="24"/>
                <w:szCs w:val="20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000E1A"/>
                <w:sz w:val="24"/>
                <w:szCs w:val="20"/>
              </w:rPr>
              <w:t>Cura</w:t>
            </w:r>
            <w:proofErr w:type="spellEnd"/>
            <w:r w:rsidRPr="00143BF4">
              <w:rPr>
                <w:rFonts w:cs="Times New Roman"/>
                <w:sz w:val="24"/>
                <w:szCs w:val="20"/>
              </w:rPr>
              <w:t xml:space="preserve"> </w:t>
            </w:r>
          </w:p>
        </w:tc>
        <w:tc>
          <w:tcPr>
            <w:tcW w:w="3547" w:type="dxa"/>
          </w:tcPr>
          <w:p w14:paraId="6468FA03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нарезания 3д модели.</w:t>
            </w:r>
          </w:p>
        </w:tc>
        <w:tc>
          <w:tcPr>
            <w:tcW w:w="3119" w:type="dxa"/>
          </w:tcPr>
          <w:p w14:paraId="2A4C268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sz w:val="24"/>
                <w:szCs w:val="20"/>
              </w:rPr>
              <w:t>Слайсер</w:t>
            </w:r>
            <w:proofErr w:type="spellEnd"/>
            <w:r w:rsidRPr="00143BF4">
              <w:rPr>
                <w:rFonts w:cs="Times New Roman"/>
                <w:sz w:val="24"/>
                <w:szCs w:val="20"/>
              </w:rPr>
              <w:t xml:space="preserve"> 3д моделей. Бесплатное программное обеспечение. Прост в освоении и использовании.</w:t>
            </w:r>
          </w:p>
        </w:tc>
      </w:tr>
      <w:tr w:rsidR="00D54147" w:rsidRPr="00D54147" w14:paraId="70AAA4C2" w14:textId="77777777" w:rsidTr="00143BF4">
        <w:tc>
          <w:tcPr>
            <w:tcW w:w="2689" w:type="dxa"/>
          </w:tcPr>
          <w:p w14:paraId="79C852B2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Компас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 xml:space="preserve"> 3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>Д</w:t>
            </w:r>
          </w:p>
        </w:tc>
        <w:tc>
          <w:tcPr>
            <w:tcW w:w="3547" w:type="dxa"/>
          </w:tcPr>
          <w:p w14:paraId="15196AB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3д моделирования.</w:t>
            </w:r>
          </w:p>
        </w:tc>
        <w:tc>
          <w:tcPr>
            <w:tcW w:w="3119" w:type="dxa"/>
          </w:tcPr>
          <w:p w14:paraId="0B204959" w14:textId="37554B54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Программа использована для создания чертежей компонентов проекта</w:t>
            </w:r>
            <w:r w:rsidR="004B5439" w:rsidRPr="00143BF4">
              <w:rPr>
                <w:rFonts w:cs="Times New Roman"/>
                <w:color w:val="2B2B2B"/>
                <w:sz w:val="24"/>
                <w:szCs w:val="20"/>
              </w:rPr>
              <w:t xml:space="preserve"> по ГОСТам, так как имеет широкий функционал для этих целей. </w:t>
            </w:r>
          </w:p>
        </w:tc>
      </w:tr>
    </w:tbl>
    <w:p w14:paraId="5D7FA6FA" w14:textId="36A93FE6" w:rsidR="00D54147" w:rsidRDefault="00D54147" w:rsidP="00D54147">
      <w:pPr>
        <w:rPr>
          <w:rFonts w:cs="Times New Roman"/>
          <w:color w:val="2B2B2B"/>
        </w:rPr>
      </w:pPr>
    </w:p>
    <w:p w14:paraId="16051D9E" w14:textId="5E379CB2" w:rsidR="00203B88" w:rsidRDefault="00203B88" w:rsidP="00D54147">
      <w:pPr>
        <w:rPr>
          <w:rFonts w:cs="Times New Roman"/>
          <w:color w:val="2B2B2B"/>
        </w:rPr>
      </w:pPr>
    </w:p>
    <w:p w14:paraId="168347EF" w14:textId="77777777" w:rsidR="004B5439" w:rsidRDefault="004B5439" w:rsidP="00D54147">
      <w:pPr>
        <w:rPr>
          <w:rFonts w:cs="Times New Roman"/>
          <w:color w:val="2B2B2B"/>
        </w:rPr>
      </w:pPr>
    </w:p>
    <w:p w14:paraId="1456826A" w14:textId="7C546D2F" w:rsidR="00203B88" w:rsidRDefault="00203B88" w:rsidP="00D54147">
      <w:pPr>
        <w:rPr>
          <w:rFonts w:cs="Times New Roman"/>
          <w:color w:val="2B2B2B"/>
        </w:rPr>
      </w:pPr>
    </w:p>
    <w:p w14:paraId="4DED991D" w14:textId="2F17BCE3" w:rsidR="00143BF4" w:rsidRDefault="00143BF4" w:rsidP="00D54147">
      <w:pPr>
        <w:rPr>
          <w:rFonts w:cs="Times New Roman"/>
          <w:color w:val="2B2B2B"/>
        </w:rPr>
      </w:pPr>
    </w:p>
    <w:p w14:paraId="3CB611A7" w14:textId="2FD00E8F" w:rsidR="00143BF4" w:rsidRDefault="00143BF4" w:rsidP="00D54147">
      <w:pPr>
        <w:rPr>
          <w:rFonts w:cs="Times New Roman"/>
          <w:color w:val="2B2B2B"/>
        </w:rPr>
      </w:pPr>
    </w:p>
    <w:p w14:paraId="5BCB4416" w14:textId="1FFFEC6A" w:rsidR="00143BF4" w:rsidRDefault="00143BF4" w:rsidP="00D54147">
      <w:pPr>
        <w:rPr>
          <w:rFonts w:cs="Times New Roman"/>
          <w:color w:val="2B2B2B"/>
        </w:rPr>
      </w:pPr>
    </w:p>
    <w:p w14:paraId="381D71FB" w14:textId="5CAA6AFF" w:rsidR="00143BF4" w:rsidRDefault="00143BF4" w:rsidP="00D54147">
      <w:pPr>
        <w:rPr>
          <w:rFonts w:cs="Times New Roman"/>
          <w:color w:val="2B2B2B"/>
        </w:rPr>
      </w:pPr>
    </w:p>
    <w:p w14:paraId="10D7970D" w14:textId="39CA7C1B" w:rsidR="00143BF4" w:rsidRDefault="00143BF4" w:rsidP="00D54147">
      <w:pPr>
        <w:rPr>
          <w:rFonts w:cs="Times New Roman"/>
          <w:color w:val="2B2B2B"/>
        </w:rPr>
      </w:pPr>
    </w:p>
    <w:p w14:paraId="2807DBFF" w14:textId="508F845A" w:rsidR="00143BF4" w:rsidRDefault="00143BF4" w:rsidP="00D54147">
      <w:pPr>
        <w:rPr>
          <w:rFonts w:cs="Times New Roman"/>
          <w:color w:val="2B2B2B"/>
        </w:rPr>
      </w:pPr>
    </w:p>
    <w:p w14:paraId="2CD54BCF" w14:textId="0DCA193F" w:rsidR="00143BF4" w:rsidRDefault="00143BF4" w:rsidP="00D54147">
      <w:pPr>
        <w:rPr>
          <w:rFonts w:cs="Times New Roman"/>
          <w:color w:val="2B2B2B"/>
        </w:rPr>
      </w:pPr>
    </w:p>
    <w:p w14:paraId="1D373F95" w14:textId="77777777" w:rsidR="00143BF4" w:rsidRPr="00D54147" w:rsidRDefault="00143BF4" w:rsidP="00D54147">
      <w:pPr>
        <w:rPr>
          <w:rFonts w:cs="Times New Roman"/>
          <w:color w:val="2B2B2B"/>
        </w:rPr>
      </w:pPr>
    </w:p>
    <w:p w14:paraId="3789E5B4" w14:textId="55D5EBEE" w:rsidR="00741C2E" w:rsidRDefault="00203B88" w:rsidP="00203B88">
      <w:pPr>
        <w:jc w:val="center"/>
        <w:rPr>
          <w:b/>
          <w:bCs/>
        </w:rPr>
      </w:pPr>
      <w:r w:rsidRPr="00203B88">
        <w:rPr>
          <w:b/>
          <w:bCs/>
        </w:rPr>
        <w:lastRenderedPageBreak/>
        <w:t>Функциональное описание разработанного решение в виде UML-диаграмм</w:t>
      </w:r>
    </w:p>
    <w:p w14:paraId="0AC8F7FC" w14:textId="5144469D" w:rsidR="00203B88" w:rsidRDefault="00203B88" w:rsidP="00203B88">
      <w:pPr>
        <w:jc w:val="both"/>
      </w:pPr>
      <w:r>
        <w:t xml:space="preserve">Для представления работы нашего проекта мы составили диаграмму вариантов пользовательского взаимодействия с системой (рис. </w:t>
      </w:r>
      <w:r w:rsidR="0011037C">
        <w:t>7</w:t>
      </w:r>
      <w:r>
        <w:t>), диаграмму автомата (рис.</w:t>
      </w:r>
      <w:r w:rsidR="0011037C">
        <w:t>8</w:t>
      </w:r>
      <w:r>
        <w:t>), диаграмму последовательности(рис.</w:t>
      </w:r>
      <w:r w:rsidR="0011037C">
        <w:t>9</w:t>
      </w:r>
      <w:r>
        <w:t>) и диаграмму компонентов (рис.</w:t>
      </w:r>
      <w:r w:rsidR="0011037C">
        <w:t>10</w:t>
      </w:r>
      <w:r>
        <w:t>).</w:t>
      </w:r>
    </w:p>
    <w:p w14:paraId="34E7E25D" w14:textId="367FF4A2" w:rsidR="00203B88" w:rsidRDefault="00203B88" w:rsidP="00032688">
      <w:pPr>
        <w:ind w:firstLine="0"/>
        <w:jc w:val="center"/>
      </w:pPr>
      <w:r>
        <w:rPr>
          <w:noProof/>
        </w:rPr>
        <w:drawing>
          <wp:inline distT="0" distB="0" distL="0" distR="0" wp14:anchorId="0DB60AE9" wp14:editId="3D8DA7BB">
            <wp:extent cx="6178544" cy="32476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03" cy="324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ABBD" w14:textId="5B94DE6C" w:rsidR="00032688" w:rsidRDefault="00032688" w:rsidP="00032688">
      <w:pPr>
        <w:ind w:firstLine="0"/>
        <w:jc w:val="center"/>
      </w:pPr>
      <w:r>
        <w:t xml:space="preserve">Рис. </w:t>
      </w:r>
      <w:r w:rsidR="0011037C">
        <w:t>7</w:t>
      </w:r>
      <w:r>
        <w:t>. Д</w:t>
      </w:r>
      <w:r>
        <w:t>иаграмм</w:t>
      </w:r>
      <w:r>
        <w:t>а</w:t>
      </w:r>
      <w:r>
        <w:t xml:space="preserve"> вариантов пользовательского взаимодействия с системой</w:t>
      </w:r>
    </w:p>
    <w:p w14:paraId="60C27273" w14:textId="19B70201" w:rsidR="00203B88" w:rsidRDefault="00203B88" w:rsidP="00203B88">
      <w:pPr>
        <w:ind w:firstLine="0"/>
        <w:jc w:val="both"/>
      </w:pPr>
    </w:p>
    <w:p w14:paraId="1CD49A6F" w14:textId="6DB029A0" w:rsidR="00203B88" w:rsidRDefault="00032688" w:rsidP="0003268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2724D9" wp14:editId="57874941">
            <wp:extent cx="6198578" cy="5133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969" cy="513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C8C7" w14:textId="352A840B" w:rsidR="00032688" w:rsidRDefault="00032688" w:rsidP="00032688">
      <w:pPr>
        <w:ind w:firstLine="0"/>
        <w:jc w:val="center"/>
      </w:pPr>
      <w:r>
        <w:t xml:space="preserve">Рис. </w:t>
      </w:r>
      <w:r w:rsidR="0011037C">
        <w:t>8</w:t>
      </w:r>
      <w:r>
        <w:t>. Диаграмма автомата</w:t>
      </w:r>
    </w:p>
    <w:p w14:paraId="123235B2" w14:textId="740CC984" w:rsidR="00203B88" w:rsidRDefault="00203B88" w:rsidP="00203B88"/>
    <w:p w14:paraId="299BB016" w14:textId="76BF4A5B" w:rsidR="00032688" w:rsidRDefault="00032688" w:rsidP="00032688">
      <w:pPr>
        <w:ind w:firstLine="0"/>
      </w:pPr>
      <w:r>
        <w:rPr>
          <w:noProof/>
        </w:rPr>
        <w:lastRenderedPageBreak/>
        <w:drawing>
          <wp:inline distT="0" distB="0" distL="0" distR="0" wp14:anchorId="3897C963" wp14:editId="3BA652B2">
            <wp:extent cx="6311597" cy="3181126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928" cy="318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8124" w14:textId="3071D4D6" w:rsidR="00032688" w:rsidRDefault="00032688" w:rsidP="00032688">
      <w:pPr>
        <w:ind w:firstLine="0"/>
        <w:jc w:val="center"/>
      </w:pPr>
      <w:r>
        <w:t xml:space="preserve">Рис. </w:t>
      </w:r>
      <w:r w:rsidR="0011037C">
        <w:t>9</w:t>
      </w:r>
      <w:r>
        <w:t xml:space="preserve"> Диаграмма последовательности</w:t>
      </w:r>
    </w:p>
    <w:p w14:paraId="5828915C" w14:textId="52D637BB" w:rsidR="00032688" w:rsidRDefault="00032688" w:rsidP="00032688">
      <w:pPr>
        <w:ind w:firstLine="0"/>
      </w:pPr>
      <w:r>
        <w:rPr>
          <w:noProof/>
        </w:rPr>
        <w:drawing>
          <wp:inline distT="0" distB="0" distL="0" distR="0" wp14:anchorId="136AD192" wp14:editId="66C961A1">
            <wp:extent cx="5629275" cy="38766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D5E6" w14:textId="2D920961" w:rsidR="00032688" w:rsidRDefault="00032688" w:rsidP="00032688">
      <w:pPr>
        <w:ind w:firstLine="0"/>
        <w:jc w:val="center"/>
      </w:pPr>
      <w:r>
        <w:t xml:space="preserve">Рис. </w:t>
      </w:r>
      <w:r w:rsidR="0011037C">
        <w:t>10</w:t>
      </w:r>
      <w:r>
        <w:t xml:space="preserve"> Диаграмма компонентов</w:t>
      </w:r>
    </w:p>
    <w:p w14:paraId="7983BACC" w14:textId="6D7FFF71" w:rsidR="0011037C" w:rsidRDefault="0011037C" w:rsidP="00032688">
      <w:pPr>
        <w:ind w:firstLine="0"/>
        <w:jc w:val="center"/>
      </w:pPr>
    </w:p>
    <w:p w14:paraId="05FA92A5" w14:textId="77777777" w:rsidR="0011037C" w:rsidRDefault="0011037C" w:rsidP="00032688">
      <w:pPr>
        <w:ind w:firstLine="0"/>
        <w:jc w:val="center"/>
      </w:pPr>
    </w:p>
    <w:p w14:paraId="5D838366" w14:textId="043DFE0B" w:rsidR="0011037C" w:rsidRDefault="0011037C" w:rsidP="00032688">
      <w:pPr>
        <w:ind w:firstLine="0"/>
        <w:jc w:val="center"/>
        <w:rPr>
          <w:b/>
          <w:bCs/>
        </w:rPr>
      </w:pPr>
      <w:r w:rsidRPr="0011037C">
        <w:rPr>
          <w:b/>
          <w:bCs/>
        </w:rPr>
        <w:lastRenderedPageBreak/>
        <w:t>Описание кинематической системы разработанного устройства</w:t>
      </w:r>
    </w:p>
    <w:p w14:paraId="5947B14E" w14:textId="05AF83B8" w:rsidR="00C65B12" w:rsidRDefault="00C65B12" w:rsidP="00B02073">
      <w:pPr>
        <w:jc w:val="both"/>
      </w:pPr>
      <w:r w:rsidRPr="00C65B12">
        <w:t xml:space="preserve">Кинематическая схема устройства представлена на рисунке 11. </w:t>
      </w:r>
      <w:r>
        <w:t>Синей стрелкой показано вращение двигателя, передающего вращение на спираль</w:t>
      </w:r>
      <w:r w:rsidR="000B7A2F">
        <w:t xml:space="preserve"> 1</w:t>
      </w:r>
      <w:r>
        <w:t xml:space="preserve"> подсистемы перемешивания через вал. </w:t>
      </w:r>
    </w:p>
    <w:p w14:paraId="3D42A472" w14:textId="18821536" w:rsidR="00B02073" w:rsidRPr="00C65B12" w:rsidRDefault="00C65B12" w:rsidP="00B02073">
      <w:pPr>
        <w:jc w:val="both"/>
      </w:pPr>
      <w:r>
        <w:t>Чёрной стрелкой обозначено вращение двигателя, приводящего в движение подсистему возврата кубиков</w:t>
      </w:r>
      <w:r w:rsidR="000B7A2F">
        <w:t xml:space="preserve"> 2</w:t>
      </w:r>
      <w:r>
        <w:t>. Движени</w:t>
      </w:r>
      <w:r w:rsidR="000B7A2F">
        <w:t>е</w:t>
      </w:r>
      <w:r>
        <w:t xml:space="preserve"> из вращающего преобразуется в поступательное движение лотка с помощью ременной передачи</w:t>
      </w:r>
      <w:r w:rsidR="00B02073">
        <w:t>. Двигатель соединён с валом кольцевым ремнём</w:t>
      </w:r>
      <w:r w:rsidR="00143BF4">
        <w:t xml:space="preserve"> 3</w:t>
      </w:r>
      <w:r w:rsidR="00B02073">
        <w:t xml:space="preserve"> длинной 144мм.  Вал</w:t>
      </w:r>
      <w:r w:rsidR="00143BF4">
        <w:t xml:space="preserve"> 4</w:t>
      </w:r>
      <w:r w:rsidR="00B02073">
        <w:t xml:space="preserve"> представляет собой алюминиевую трубку</w:t>
      </w:r>
      <w:r w:rsidR="000B7A2F">
        <w:t xml:space="preserve"> диаметром</w:t>
      </w:r>
      <w:r w:rsidR="00B02073">
        <w:t xml:space="preserve"> 8 мм, на которую устанавливаются шкивы, а также подшипники для поддержки вала и его свободного вращения. Далее, между этим валом и валом</w:t>
      </w:r>
      <w:r w:rsidR="00143BF4">
        <w:t xml:space="preserve"> 5</w:t>
      </w:r>
      <w:r w:rsidR="00B02073">
        <w:t>, установленным на верху конструкции (шпилька 5 мм с установленными на неё роликами), натягивается ремень</w:t>
      </w:r>
      <w:r w:rsidR="00143BF4">
        <w:t xml:space="preserve"> 6</w:t>
      </w:r>
      <w:r w:rsidR="00B02073">
        <w:t xml:space="preserve"> длинной 860 мм. К этому ремню крепится деталь из трёх слоёв</w:t>
      </w:r>
      <w:r w:rsidR="000B7A2F">
        <w:t xml:space="preserve"> 7</w:t>
      </w:r>
      <w:r w:rsidR="00B02073">
        <w:t>, зажимающая ремень и шпильку 3мм</w:t>
      </w:r>
      <w:r w:rsidR="00143BF4">
        <w:t xml:space="preserve"> 8</w:t>
      </w:r>
      <w:r w:rsidR="00B02073">
        <w:t>, прикреплённую к лотку</w:t>
      </w:r>
      <w:r w:rsidR="00143BF4">
        <w:t xml:space="preserve"> 9</w:t>
      </w:r>
      <w:r w:rsidR="00B02073">
        <w:t xml:space="preserve"> (обозначен зелёным), правее центра лотка. Вторая шпилька 3мм</w:t>
      </w:r>
      <w:r w:rsidR="00143BF4">
        <w:t xml:space="preserve"> 10</w:t>
      </w:r>
      <w:r w:rsidR="00B02073">
        <w:t xml:space="preserve"> крепится на правый край лотка. Таким образом, когда двигатель приходит в движение по часовой стрелке, лоток поднимается. Под собственным весом он свисает влево, но из-за разницы длин пазов</w:t>
      </w:r>
      <w:r w:rsidR="00143BF4">
        <w:t xml:space="preserve"> 11 и 12</w:t>
      </w:r>
      <w:r w:rsidR="00B02073">
        <w:t>, по которым движутся шпильки 3мм, на верху конструкции шпилька, расположенная с краю лотка</w:t>
      </w:r>
      <w:r w:rsidR="0020480C">
        <w:t>,</w:t>
      </w:r>
      <w:r w:rsidR="00B02073">
        <w:t xml:space="preserve"> упирается в паз</w:t>
      </w:r>
      <w:r w:rsidR="00143BF4">
        <w:t xml:space="preserve"> 12</w:t>
      </w:r>
      <w:r w:rsidR="00B02073">
        <w:t>, а вторая, расположенная ближе к центру, продолжает движение</w:t>
      </w:r>
      <w:r w:rsidR="0020480C">
        <w:t xml:space="preserve"> и заставляет лоток повернуться по часовой стрелке на необходимый угол, чтобы кубики выпали обратно в подсистему перемешивания. При обратном движении лоток вновь наклонится влево под собственным весом. </w:t>
      </w:r>
    </w:p>
    <w:p w14:paraId="25A33BF0" w14:textId="7C583298" w:rsidR="0011037C" w:rsidRPr="00C65B12" w:rsidRDefault="00143BF4" w:rsidP="0003268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9E415" wp14:editId="50CFE500">
            <wp:extent cx="5562600" cy="6400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937A" w14:textId="2208EC12" w:rsidR="00C65B12" w:rsidRPr="00C65B12" w:rsidRDefault="00C65B12" w:rsidP="00032688">
      <w:pPr>
        <w:ind w:firstLine="0"/>
        <w:jc w:val="center"/>
      </w:pPr>
      <w:r w:rsidRPr="00C65B12">
        <w:t>Рис. 11. Кинематическая схема</w:t>
      </w:r>
    </w:p>
    <w:p w14:paraId="4DEA30D6" w14:textId="4C4FF038" w:rsidR="0011037C" w:rsidRDefault="0011037C" w:rsidP="00032688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3Д модель и чертежи </w:t>
      </w:r>
    </w:p>
    <w:p w14:paraId="31BF84D0" w14:textId="6BA9FFFD" w:rsidR="00904DFB" w:rsidRDefault="00904DFB" w:rsidP="00904DFB">
      <w:pPr>
        <w:ind w:firstLine="1134"/>
        <w:jc w:val="both"/>
      </w:pPr>
      <w:r>
        <w:t>На рисунке 1</w:t>
      </w:r>
      <w:r w:rsidR="00C65B12">
        <w:t>2</w:t>
      </w:r>
      <w:r>
        <w:t xml:space="preserve"> представлена сборка генератора псевдослучайных чисел. Скриншоты 3Д моделей отдельных частей можно посмотреть в разделе «Описание разработанного решения». </w:t>
      </w:r>
    </w:p>
    <w:p w14:paraId="73CE83D2" w14:textId="29E8C231" w:rsidR="00CA4B96" w:rsidRPr="00904DFB" w:rsidRDefault="00CA4B96" w:rsidP="00904DFB">
      <w:pPr>
        <w:ind w:firstLine="1134"/>
        <w:jc w:val="both"/>
      </w:pPr>
      <w:r w:rsidRPr="00CA4B96">
        <w:rPr>
          <w:highlight w:val="red"/>
        </w:rPr>
        <w:t>ЗД модель можно скачать по ссылке:</w:t>
      </w:r>
      <w:r>
        <w:t xml:space="preserve"> </w:t>
      </w:r>
    </w:p>
    <w:p w14:paraId="0D8AEBA3" w14:textId="39EDFEC6" w:rsidR="0011037C" w:rsidRDefault="0011037C" w:rsidP="00032688">
      <w:pPr>
        <w:ind w:firstLine="0"/>
        <w:jc w:val="center"/>
        <w:rPr>
          <w:b/>
          <w:bCs/>
        </w:rPr>
      </w:pPr>
      <w:r>
        <w:rPr>
          <w:noProof/>
          <w:lang w:eastAsia="ru-RU"/>
        </w:rPr>
        <w:lastRenderedPageBreak/>
        <w:drawing>
          <wp:inline distT="0" distB="0" distL="0" distR="0" wp14:anchorId="7F322F46" wp14:editId="0417E2BD">
            <wp:extent cx="5279672" cy="613278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27"/>
                    <a:stretch/>
                  </pic:blipFill>
                  <pic:spPr bwMode="auto">
                    <a:xfrm>
                      <a:off x="0" y="0"/>
                      <a:ext cx="5283773" cy="613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3C6E5" w14:textId="6673A44B" w:rsidR="00904DFB" w:rsidRDefault="00904DFB" w:rsidP="00032688">
      <w:pPr>
        <w:ind w:firstLine="0"/>
        <w:jc w:val="center"/>
      </w:pPr>
      <w:r w:rsidRPr="00904DFB">
        <w:t>Рис. 1</w:t>
      </w:r>
      <w:r w:rsidR="00C65B12">
        <w:t>2</w:t>
      </w:r>
      <w:r w:rsidRPr="00904DFB">
        <w:t xml:space="preserve"> 3Д сборка проекта</w:t>
      </w:r>
    </w:p>
    <w:p w14:paraId="7F7452A2" w14:textId="7495729F" w:rsidR="00904DFB" w:rsidRDefault="00904DFB" w:rsidP="00904DFB">
      <w:pPr>
        <w:ind w:firstLine="993"/>
      </w:pPr>
      <w:r>
        <w:t>На рис. 1</w:t>
      </w:r>
      <w:r w:rsidR="00C65B12">
        <w:t>3</w:t>
      </w:r>
      <w:r>
        <w:t xml:space="preserve"> представлен сборочный чертёж. Габаритные размеры разработанного устройства 445х299х150мм. </w:t>
      </w:r>
    </w:p>
    <w:p w14:paraId="13171B38" w14:textId="38C7BC07" w:rsidR="00904DFB" w:rsidRDefault="00904DFB" w:rsidP="00904DFB">
      <w:pPr>
        <w:ind w:firstLine="0"/>
      </w:pPr>
      <w:r>
        <w:rPr>
          <w:noProof/>
        </w:rPr>
        <w:lastRenderedPageBreak/>
        <w:drawing>
          <wp:inline distT="0" distB="0" distL="0" distR="0" wp14:anchorId="543A273D" wp14:editId="624476B0">
            <wp:extent cx="6175599" cy="43701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3946" cy="43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D7A" w14:textId="59FACEC5" w:rsidR="00904DFB" w:rsidRDefault="00904DFB" w:rsidP="00904DFB">
      <w:pPr>
        <w:ind w:firstLine="0"/>
        <w:jc w:val="center"/>
      </w:pPr>
      <w:r>
        <w:t>Рис. 1</w:t>
      </w:r>
      <w:r w:rsidR="00C65B12">
        <w:t>3</w:t>
      </w:r>
      <w:r>
        <w:t>. Сборочный чертёж</w:t>
      </w:r>
    </w:p>
    <w:p w14:paraId="1E558EC6" w14:textId="5757B76F" w:rsidR="00904DFB" w:rsidRDefault="00904DFB" w:rsidP="00904DFB">
      <w:pPr>
        <w:ind w:firstLine="1134"/>
      </w:pPr>
      <w:r w:rsidRPr="00CA4B96">
        <w:rPr>
          <w:highlight w:val="red"/>
        </w:rPr>
        <w:t>Чертежи других деталей можно увидеть в файле:</w:t>
      </w:r>
    </w:p>
    <w:p w14:paraId="5B250360" w14:textId="35FF62DA" w:rsidR="00693C19" w:rsidRDefault="00693C19" w:rsidP="00904DFB">
      <w:pPr>
        <w:ind w:firstLine="1134"/>
      </w:pPr>
    </w:p>
    <w:p w14:paraId="21800B08" w14:textId="51F21D4B" w:rsidR="00693C19" w:rsidRDefault="00693C19" w:rsidP="00693C19">
      <w:pPr>
        <w:ind w:firstLine="0"/>
        <w:jc w:val="center"/>
        <w:rPr>
          <w:b/>
          <w:bCs/>
        </w:rPr>
      </w:pPr>
      <w:r w:rsidRPr="00693C19">
        <w:rPr>
          <w:b/>
          <w:bCs/>
        </w:rPr>
        <w:t>Э</w:t>
      </w:r>
      <w:r w:rsidRPr="00693C19">
        <w:rPr>
          <w:b/>
          <w:bCs/>
        </w:rPr>
        <w:t>лектротехнической схемы разработанного устройства в виде электрической</w:t>
      </w:r>
      <w:r w:rsidRPr="00693C19">
        <w:rPr>
          <w:b/>
          <w:bCs/>
        </w:rPr>
        <w:t xml:space="preserve"> </w:t>
      </w:r>
      <w:r w:rsidRPr="00693C19">
        <w:rPr>
          <w:b/>
          <w:bCs/>
        </w:rPr>
        <w:t>принципиальной схемы, монтажной схемы</w:t>
      </w:r>
    </w:p>
    <w:p w14:paraId="505A94D8" w14:textId="2F81802E" w:rsidR="00693C19" w:rsidRDefault="00EB3C39" w:rsidP="00EB3C39">
      <w:pPr>
        <w:ind w:firstLine="993"/>
      </w:pPr>
      <w:r>
        <w:t>На рисунках 1</w:t>
      </w:r>
      <w:r w:rsidR="00C65B12">
        <w:t>4</w:t>
      </w:r>
      <w:r>
        <w:t xml:space="preserve"> и 1</w:t>
      </w:r>
      <w:r w:rsidR="00C65B12">
        <w:t>5</w:t>
      </w:r>
      <w:r>
        <w:t xml:space="preserve"> представлены монтажная и принципиальные схемы. В качестве управляющей платы используется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. К ней подключается камера в специальный разъём. </w:t>
      </w:r>
    </w:p>
    <w:p w14:paraId="0C22EC67" w14:textId="77777777" w:rsidR="00143BF4" w:rsidRDefault="00EB3C39" w:rsidP="00EB3C39">
      <w:pPr>
        <w:ind w:firstLine="993"/>
      </w:pPr>
      <w:r>
        <w:t xml:space="preserve">В таблице 2 представлено подключение устройств к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 через колодку </w:t>
      </w:r>
      <w:r>
        <w:rPr>
          <w:lang w:val="en-US"/>
        </w:rPr>
        <w:t>GPIO</w:t>
      </w:r>
      <w:r>
        <w:t>.</w:t>
      </w:r>
    </w:p>
    <w:p w14:paraId="050989A5" w14:textId="77777777" w:rsidR="00143BF4" w:rsidRDefault="00143BF4" w:rsidP="00EB3C39">
      <w:pPr>
        <w:ind w:firstLine="993"/>
      </w:pPr>
    </w:p>
    <w:p w14:paraId="017CE29D" w14:textId="32D3DE72" w:rsidR="00EB3C39" w:rsidRDefault="00EB3C39" w:rsidP="00EB3C39">
      <w:pPr>
        <w:ind w:firstLine="993"/>
      </w:pPr>
      <w:r>
        <w:t xml:space="preserve"> </w:t>
      </w:r>
    </w:p>
    <w:p w14:paraId="11436B69" w14:textId="17070808" w:rsidR="00EB3C39" w:rsidRPr="00EB3C39" w:rsidRDefault="00EB3C39" w:rsidP="00EB3C39">
      <w:pPr>
        <w:ind w:firstLine="993"/>
      </w:pPr>
      <w:r>
        <w:lastRenderedPageBreak/>
        <w:t xml:space="preserve">Таблица 2. </w:t>
      </w:r>
      <w:r>
        <w:t xml:space="preserve">подключение устройств к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 через колодку </w:t>
      </w:r>
      <w:r>
        <w:rPr>
          <w:lang w:val="en-US"/>
        </w:rPr>
        <w:t>GPIO</w:t>
      </w:r>
      <w: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B3C39" w14:paraId="0CACCCDF" w14:textId="77777777" w:rsidTr="00EB3C39">
        <w:tc>
          <w:tcPr>
            <w:tcW w:w="4672" w:type="dxa"/>
          </w:tcPr>
          <w:p w14:paraId="2047A432" w14:textId="08668369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Контакт</w:t>
            </w:r>
          </w:p>
        </w:tc>
        <w:tc>
          <w:tcPr>
            <w:tcW w:w="4673" w:type="dxa"/>
          </w:tcPr>
          <w:p w14:paraId="7772DD9D" w14:textId="3B92417F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Устройство</w:t>
            </w:r>
          </w:p>
        </w:tc>
      </w:tr>
      <w:tr w:rsidR="00EB3C39" w14:paraId="5EA6AF72" w14:textId="77777777" w:rsidTr="00EB3C39">
        <w:tc>
          <w:tcPr>
            <w:tcW w:w="4672" w:type="dxa"/>
          </w:tcPr>
          <w:p w14:paraId="5C3C2BCD" w14:textId="6A24C66D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21, 20</w:t>
            </w:r>
          </w:p>
        </w:tc>
        <w:tc>
          <w:tcPr>
            <w:tcW w:w="4673" w:type="dxa"/>
          </w:tcPr>
          <w:p w14:paraId="0B69386F" w14:textId="0929A067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Драйвер шагового двигателя подсистемы перемешивания контакты </w:t>
            </w:r>
            <w:r w:rsidRPr="00375FC3">
              <w:rPr>
                <w:sz w:val="24"/>
                <w:szCs w:val="20"/>
                <w:lang w:val="en-US"/>
              </w:rPr>
              <w:t>step</w:t>
            </w:r>
            <w:r w:rsidR="006C0F43" w:rsidRPr="00375FC3">
              <w:rPr>
                <w:sz w:val="24"/>
                <w:szCs w:val="20"/>
              </w:rPr>
              <w:t>,</w:t>
            </w:r>
            <w:r w:rsidRPr="00375FC3">
              <w:rPr>
                <w:sz w:val="24"/>
                <w:szCs w:val="20"/>
              </w:rPr>
              <w:t xml:space="preserve"> </w:t>
            </w:r>
            <w:proofErr w:type="spellStart"/>
            <w:r w:rsidRPr="00375FC3">
              <w:rPr>
                <w:sz w:val="24"/>
                <w:szCs w:val="20"/>
                <w:lang w:val="en-US"/>
              </w:rPr>
              <w:t>dir</w:t>
            </w:r>
            <w:proofErr w:type="spellEnd"/>
          </w:p>
        </w:tc>
      </w:tr>
      <w:tr w:rsidR="00EB3C39" w14:paraId="0BBCAD12" w14:textId="77777777" w:rsidTr="00EB3C39">
        <w:tc>
          <w:tcPr>
            <w:tcW w:w="4672" w:type="dxa"/>
          </w:tcPr>
          <w:p w14:paraId="3BA5A04D" w14:textId="0C16AFDF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11</w:t>
            </w:r>
            <w:r w:rsidRPr="00375FC3">
              <w:rPr>
                <w:sz w:val="24"/>
                <w:szCs w:val="20"/>
              </w:rPr>
              <w:t xml:space="preserve">, </w:t>
            </w:r>
            <w:r w:rsidRPr="00375FC3">
              <w:rPr>
                <w:sz w:val="24"/>
                <w:szCs w:val="20"/>
              </w:rPr>
              <w:t>9</w:t>
            </w:r>
          </w:p>
        </w:tc>
        <w:tc>
          <w:tcPr>
            <w:tcW w:w="4673" w:type="dxa"/>
          </w:tcPr>
          <w:p w14:paraId="5C03756D" w14:textId="73A5777B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Драйвер шагового двигателя </w:t>
            </w:r>
            <w:r w:rsidRPr="00375FC3">
              <w:rPr>
                <w:sz w:val="24"/>
                <w:szCs w:val="20"/>
              </w:rPr>
              <w:t xml:space="preserve">подсистемы возврата кубиков </w:t>
            </w:r>
            <w:r w:rsidRPr="00375FC3">
              <w:rPr>
                <w:sz w:val="24"/>
                <w:szCs w:val="20"/>
              </w:rPr>
              <w:t xml:space="preserve">контакты </w:t>
            </w:r>
            <w:r w:rsidRPr="00375FC3">
              <w:rPr>
                <w:sz w:val="24"/>
                <w:szCs w:val="20"/>
                <w:lang w:val="en-US"/>
              </w:rPr>
              <w:t>step</w:t>
            </w:r>
            <w:r w:rsidR="006C0F43" w:rsidRPr="00375FC3">
              <w:rPr>
                <w:sz w:val="24"/>
                <w:szCs w:val="20"/>
              </w:rPr>
              <w:t>,</w:t>
            </w:r>
            <w:r w:rsidRPr="00375FC3">
              <w:rPr>
                <w:sz w:val="24"/>
                <w:szCs w:val="20"/>
              </w:rPr>
              <w:t xml:space="preserve"> </w:t>
            </w:r>
            <w:proofErr w:type="spellStart"/>
            <w:r w:rsidRPr="00375FC3">
              <w:rPr>
                <w:sz w:val="24"/>
                <w:szCs w:val="20"/>
                <w:lang w:val="en-US"/>
              </w:rPr>
              <w:t>dir</w:t>
            </w:r>
            <w:proofErr w:type="spellEnd"/>
          </w:p>
        </w:tc>
      </w:tr>
      <w:tr w:rsidR="00EB3C39" w14:paraId="129A14AB" w14:textId="77777777" w:rsidTr="00EB3C39">
        <w:tc>
          <w:tcPr>
            <w:tcW w:w="4672" w:type="dxa"/>
          </w:tcPr>
          <w:p w14:paraId="6048302D" w14:textId="2ACBCAD5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16</w:t>
            </w:r>
          </w:p>
        </w:tc>
        <w:tc>
          <w:tcPr>
            <w:tcW w:w="4673" w:type="dxa"/>
          </w:tcPr>
          <w:p w14:paraId="4C6D27BB" w14:textId="67B14CB1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Кнопка для включения подсистемы перемешивания</w:t>
            </w:r>
          </w:p>
        </w:tc>
      </w:tr>
      <w:tr w:rsidR="00EB3C39" w14:paraId="68257C3B" w14:textId="77777777" w:rsidTr="00EB3C39">
        <w:tc>
          <w:tcPr>
            <w:tcW w:w="4672" w:type="dxa"/>
          </w:tcPr>
          <w:p w14:paraId="3C178E88" w14:textId="5F454B5C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13</w:t>
            </w:r>
          </w:p>
        </w:tc>
        <w:tc>
          <w:tcPr>
            <w:tcW w:w="4673" w:type="dxa"/>
          </w:tcPr>
          <w:p w14:paraId="6EC3C9E6" w14:textId="6EF64CD4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подсистемы </w:t>
            </w:r>
            <w:r w:rsidRPr="00375FC3">
              <w:rPr>
                <w:sz w:val="24"/>
                <w:szCs w:val="20"/>
              </w:rPr>
              <w:t>сканирования</w:t>
            </w:r>
          </w:p>
        </w:tc>
      </w:tr>
      <w:tr w:rsidR="00EB3C39" w14:paraId="7D3009F8" w14:textId="77777777" w:rsidTr="00EB3C39">
        <w:tc>
          <w:tcPr>
            <w:tcW w:w="4672" w:type="dxa"/>
          </w:tcPr>
          <w:p w14:paraId="011BD10F" w14:textId="55075BA1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19</w:t>
            </w:r>
          </w:p>
        </w:tc>
        <w:tc>
          <w:tcPr>
            <w:tcW w:w="4673" w:type="dxa"/>
          </w:tcPr>
          <w:p w14:paraId="232FD5F6" w14:textId="6B568FF6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подсистемы </w:t>
            </w:r>
            <w:r w:rsidRPr="00375FC3">
              <w:rPr>
                <w:sz w:val="24"/>
                <w:szCs w:val="20"/>
              </w:rPr>
              <w:t>возврата кубиков</w:t>
            </w:r>
          </w:p>
        </w:tc>
      </w:tr>
      <w:tr w:rsidR="006C0F43" w14:paraId="6C7BD73A" w14:textId="77777777" w:rsidTr="00EB3C39">
        <w:tc>
          <w:tcPr>
            <w:tcW w:w="4672" w:type="dxa"/>
          </w:tcPr>
          <w:p w14:paraId="253182D8" w14:textId="65FCBD23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6</w:t>
            </w:r>
          </w:p>
        </w:tc>
        <w:tc>
          <w:tcPr>
            <w:tcW w:w="4673" w:type="dxa"/>
          </w:tcPr>
          <w:p w14:paraId="77755CF3" w14:textId="10F0580F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</w:t>
            </w:r>
            <w:r w:rsidRPr="00375FC3">
              <w:rPr>
                <w:sz w:val="24"/>
                <w:szCs w:val="20"/>
              </w:rPr>
              <w:t>бесконечного цикла</w:t>
            </w:r>
          </w:p>
        </w:tc>
      </w:tr>
      <w:tr w:rsidR="006C0F43" w14:paraId="1F650C8B" w14:textId="77777777" w:rsidTr="00EB3C39">
        <w:tc>
          <w:tcPr>
            <w:tcW w:w="4672" w:type="dxa"/>
          </w:tcPr>
          <w:p w14:paraId="7996AF9B" w14:textId="537F2E1C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17</w:t>
            </w:r>
          </w:p>
        </w:tc>
        <w:tc>
          <w:tcPr>
            <w:tcW w:w="4673" w:type="dxa"/>
          </w:tcPr>
          <w:p w14:paraId="24DBCD70" w14:textId="502B6ECE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Датчик Холла</w:t>
            </w:r>
          </w:p>
        </w:tc>
      </w:tr>
      <w:tr w:rsidR="006C0F43" w14:paraId="1E7DC7FF" w14:textId="77777777" w:rsidTr="00EB3C39">
        <w:tc>
          <w:tcPr>
            <w:tcW w:w="4672" w:type="dxa"/>
          </w:tcPr>
          <w:p w14:paraId="614E94AF" w14:textId="5CA812BF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36</w:t>
            </w:r>
          </w:p>
        </w:tc>
        <w:tc>
          <w:tcPr>
            <w:tcW w:w="4673" w:type="dxa"/>
          </w:tcPr>
          <w:p w14:paraId="1EAAEE1E" w14:textId="17936F31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ИК датчик</w:t>
            </w:r>
          </w:p>
        </w:tc>
      </w:tr>
    </w:tbl>
    <w:p w14:paraId="4645AC75" w14:textId="77777777" w:rsidR="00375FC3" w:rsidRDefault="00375FC3" w:rsidP="00412F32">
      <w:pPr>
        <w:ind w:firstLine="993"/>
        <w:jc w:val="both"/>
      </w:pPr>
    </w:p>
    <w:p w14:paraId="381B17CB" w14:textId="79F5E2E9" w:rsidR="00412F32" w:rsidRDefault="00412F32" w:rsidP="00412F32">
      <w:pPr>
        <w:ind w:firstLine="993"/>
        <w:jc w:val="both"/>
      </w:pPr>
      <w:r>
        <w:t xml:space="preserve">Помимо этого драйвера шаговых двигателей </w:t>
      </w:r>
      <w:r>
        <w:rPr>
          <w:lang w:val="en-US"/>
        </w:rPr>
        <w:t>A</w:t>
      </w:r>
      <w:r w:rsidRPr="00412F32">
        <w:t>4988</w:t>
      </w:r>
      <w:r>
        <w:t xml:space="preserve"> соединены непосредственно с шаговыми двигателями (контакты 2</w:t>
      </w:r>
      <w:r>
        <w:rPr>
          <w:lang w:val="en-US"/>
        </w:rPr>
        <w:t>B</w:t>
      </w:r>
      <w:r w:rsidRPr="00412F32">
        <w:t>, 2</w:t>
      </w:r>
      <w:r>
        <w:rPr>
          <w:lang w:val="en-US"/>
        </w:rPr>
        <w:t>A</w:t>
      </w:r>
      <w:r w:rsidRPr="00412F32">
        <w:t>, 1</w:t>
      </w:r>
      <w:r>
        <w:rPr>
          <w:lang w:val="en-US"/>
        </w:rPr>
        <w:t>A</w:t>
      </w:r>
      <w:r w:rsidRPr="00412F32">
        <w:t>, 1</w:t>
      </w:r>
      <w:r>
        <w:rPr>
          <w:lang w:val="en-US"/>
        </w:rPr>
        <w:t>B</w:t>
      </w:r>
      <w:r>
        <w:t xml:space="preserve">), а их контакты </w:t>
      </w:r>
      <w:r>
        <w:rPr>
          <w:lang w:val="en-US"/>
        </w:rPr>
        <w:t>MS</w:t>
      </w:r>
      <w:r w:rsidRPr="00412F32">
        <w:t xml:space="preserve">1, </w:t>
      </w:r>
      <w:r>
        <w:rPr>
          <w:lang w:val="en-US"/>
        </w:rPr>
        <w:t>MS</w:t>
      </w:r>
      <w:r w:rsidRPr="00412F32">
        <w:t xml:space="preserve">2, </w:t>
      </w:r>
      <w:r>
        <w:rPr>
          <w:lang w:val="en-US"/>
        </w:rPr>
        <w:t>MS</w:t>
      </w:r>
      <w:r w:rsidRPr="00412F32">
        <w:t xml:space="preserve">3 </w:t>
      </w:r>
      <w:r>
        <w:t xml:space="preserve">подключены к 5 вольтам. Такое подключение настраивает на шаговом двигателе шаг 1/16.  </w:t>
      </w:r>
    </w:p>
    <w:p w14:paraId="2DBBBA7D" w14:textId="09098EC2" w:rsidR="00EB3C39" w:rsidRPr="00EB3C39" w:rsidRDefault="00412F32" w:rsidP="00412F32">
      <w:pPr>
        <w:ind w:firstLine="993"/>
        <w:jc w:val="both"/>
      </w:pPr>
      <w:r>
        <w:t xml:space="preserve">Шаговые двигатели запитываются от 12 вольт, все остальные устройства – от 5-и вольт. Для экстренного отключения шаговых двигателей установлена двухпозиционная кнопка, отключающая питание двигателей.  </w:t>
      </w:r>
    </w:p>
    <w:p w14:paraId="0BF910C2" w14:textId="5EB516B4" w:rsidR="00EB3C39" w:rsidRPr="00EB3C39" w:rsidRDefault="00693C19" w:rsidP="00EB3C39">
      <w:pPr>
        <w:ind w:firstLine="0"/>
        <w:jc w:val="center"/>
      </w:pPr>
      <w:r w:rsidRPr="00EB3C39">
        <w:rPr>
          <w:noProof/>
        </w:rPr>
        <w:lastRenderedPageBreak/>
        <w:drawing>
          <wp:inline distT="0" distB="0" distL="0" distR="0" wp14:anchorId="3C03F33A" wp14:editId="7CE7ABC1">
            <wp:extent cx="4414345" cy="7340787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768" cy="73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E083" w14:textId="49AA59C4" w:rsidR="00EB3C39" w:rsidRPr="00EB3C39" w:rsidRDefault="00EB3C39" w:rsidP="00EB3C39">
      <w:pPr>
        <w:ind w:firstLine="0"/>
        <w:jc w:val="center"/>
      </w:pPr>
      <w:r w:rsidRPr="00EB3C39">
        <w:t>Рис. 1</w:t>
      </w:r>
      <w:r w:rsidR="00C65B12">
        <w:t>4</w:t>
      </w:r>
      <w:r w:rsidRPr="00EB3C39">
        <w:t>. Монтажная схема</w:t>
      </w:r>
    </w:p>
    <w:p w14:paraId="29D42B25" w14:textId="11144EFB" w:rsidR="00693C19" w:rsidRPr="00EB3C39" w:rsidRDefault="00693C19" w:rsidP="00EB3C39">
      <w:pPr>
        <w:ind w:firstLine="0"/>
        <w:jc w:val="center"/>
      </w:pPr>
      <w:r w:rsidRPr="00EB3C39">
        <w:rPr>
          <w:noProof/>
        </w:rPr>
        <w:lastRenderedPageBreak/>
        <w:drawing>
          <wp:inline distT="0" distB="0" distL="0" distR="0" wp14:anchorId="4401D281" wp14:editId="1654708D">
            <wp:extent cx="5943600" cy="2995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F8F0" w14:textId="40839FD5" w:rsidR="006C0F43" w:rsidRDefault="00EB3C39" w:rsidP="006C0F43">
      <w:pPr>
        <w:ind w:firstLine="0"/>
        <w:jc w:val="center"/>
      </w:pPr>
      <w:r w:rsidRPr="00EB3C39">
        <w:t>Рис. 1</w:t>
      </w:r>
      <w:r w:rsidR="00C65B12">
        <w:t>5</w:t>
      </w:r>
      <w:r>
        <w:t xml:space="preserve"> </w:t>
      </w:r>
      <w:r w:rsidRPr="00EB3C39">
        <w:t>Принципиальная схема</w:t>
      </w:r>
    </w:p>
    <w:p w14:paraId="0C7E6E78" w14:textId="7FD6179F" w:rsidR="006C0F43" w:rsidRDefault="006C0F43" w:rsidP="00693C19">
      <w:pPr>
        <w:ind w:firstLine="0"/>
        <w:jc w:val="center"/>
        <w:rPr>
          <w:b/>
          <w:bCs/>
        </w:rPr>
      </w:pPr>
      <w:r w:rsidRPr="006C0F43">
        <w:rPr>
          <w:b/>
          <w:bCs/>
        </w:rPr>
        <w:t>Алгоритм работы разработанного программного обеспечения в виде блок-схем.</w:t>
      </w:r>
    </w:p>
    <w:p w14:paraId="0F1F1AD5" w14:textId="616EA917" w:rsidR="006C0F43" w:rsidRDefault="006C0F43" w:rsidP="006C0F43">
      <w:pPr>
        <w:ind w:firstLine="993"/>
      </w:pPr>
      <w:r w:rsidRPr="006C0F43">
        <w:t>Блок</w:t>
      </w:r>
      <w:r>
        <w:t>-</w:t>
      </w:r>
      <w:r w:rsidRPr="006C0F43">
        <w:t>схема представлена на рисунке 1</w:t>
      </w:r>
      <w:r w:rsidR="00C65B12">
        <w:t>6</w:t>
      </w:r>
      <w:r w:rsidRPr="006C0F43">
        <w:t>.</w:t>
      </w:r>
    </w:p>
    <w:p w14:paraId="6D59C8A5" w14:textId="5A1CEC55" w:rsidR="00CA4B96" w:rsidRDefault="00CA4B96" w:rsidP="006C0F43">
      <w:pPr>
        <w:ind w:firstLine="993"/>
      </w:pPr>
      <w:r w:rsidRPr="00CA4B96">
        <w:rPr>
          <w:highlight w:val="red"/>
        </w:rPr>
        <w:t>Код программы можно скачать по ссылке:</w:t>
      </w:r>
    </w:p>
    <w:p w14:paraId="53552C7E" w14:textId="624A2663" w:rsidR="006C0F43" w:rsidRDefault="006C0F43" w:rsidP="006C0F43">
      <w:pPr>
        <w:ind w:firstLine="993"/>
      </w:pPr>
      <w:r>
        <w:rPr>
          <w:noProof/>
        </w:rPr>
        <w:lastRenderedPageBreak/>
        <w:drawing>
          <wp:inline distT="0" distB="0" distL="0" distR="0" wp14:anchorId="3882268D" wp14:editId="1802BB1F">
            <wp:extent cx="3602135" cy="8686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091" cy="871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9C99" w14:textId="708BAEEA" w:rsidR="006C0F43" w:rsidRPr="006C0F43" w:rsidRDefault="006C0F43" w:rsidP="006C0F43">
      <w:pPr>
        <w:ind w:firstLine="993"/>
        <w:jc w:val="center"/>
      </w:pPr>
      <w:r>
        <w:t>Рис. 1</w:t>
      </w:r>
      <w:r w:rsidR="00C65B12">
        <w:t>6</w:t>
      </w:r>
      <w:r>
        <w:t xml:space="preserve"> Блок-схема программы</w:t>
      </w:r>
    </w:p>
    <w:p w14:paraId="61025230" w14:textId="79ABB268" w:rsidR="006C0F43" w:rsidRDefault="006C0F43" w:rsidP="00693C19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Фотографии</w:t>
      </w:r>
      <w:r w:rsidR="005614F8">
        <w:rPr>
          <w:b/>
          <w:bCs/>
        </w:rPr>
        <w:t xml:space="preserve"> и</w:t>
      </w:r>
      <w:r>
        <w:rPr>
          <w:b/>
          <w:bCs/>
        </w:rPr>
        <w:t xml:space="preserve"> видеоролик</w:t>
      </w:r>
      <w:r w:rsidR="005614F8">
        <w:rPr>
          <w:b/>
          <w:bCs/>
        </w:rPr>
        <w:t xml:space="preserve"> устройства</w:t>
      </w:r>
    </w:p>
    <w:p w14:paraId="440664C7" w14:textId="1954522D" w:rsidR="006C0F43" w:rsidRDefault="006C0F43" w:rsidP="006C0F43">
      <w:pPr>
        <w:ind w:firstLine="0"/>
      </w:pPr>
      <w:r w:rsidRPr="00CA4B96">
        <w:rPr>
          <w:highlight w:val="red"/>
        </w:rPr>
        <w:t>Фотографии</w:t>
      </w:r>
      <w:r w:rsidR="00375FC3">
        <w:rPr>
          <w:highlight w:val="red"/>
        </w:rPr>
        <w:t xml:space="preserve"> готового устройства</w:t>
      </w:r>
      <w:r w:rsidRPr="00CA4B96">
        <w:rPr>
          <w:highlight w:val="red"/>
        </w:rPr>
        <w:t xml:space="preserve"> и видеоролик</w:t>
      </w:r>
      <w:r w:rsidR="00375FC3">
        <w:rPr>
          <w:highlight w:val="red"/>
        </w:rPr>
        <w:t xml:space="preserve"> его работы</w:t>
      </w:r>
      <w:r w:rsidRPr="00CA4B96">
        <w:rPr>
          <w:highlight w:val="red"/>
        </w:rPr>
        <w:t xml:space="preserve"> можно посмотреть по ссылкам:</w:t>
      </w:r>
    </w:p>
    <w:p w14:paraId="0823A10C" w14:textId="59E5FEA2" w:rsidR="006C0F43" w:rsidRDefault="006C0F43" w:rsidP="006C0F43">
      <w:pPr>
        <w:ind w:firstLine="0"/>
      </w:pPr>
    </w:p>
    <w:p w14:paraId="67666C4F" w14:textId="665898F3" w:rsidR="006C0F43" w:rsidRDefault="006C0F43" w:rsidP="006C0F43">
      <w:pPr>
        <w:ind w:firstLine="0"/>
        <w:jc w:val="center"/>
        <w:rPr>
          <w:b/>
          <w:bCs/>
        </w:rPr>
      </w:pPr>
      <w:r w:rsidRPr="006C0F43">
        <w:rPr>
          <w:b/>
          <w:bCs/>
        </w:rPr>
        <w:t>Заключение</w:t>
      </w:r>
    </w:p>
    <w:p w14:paraId="65E37D7B" w14:textId="534C425C" w:rsidR="006C0F43" w:rsidRDefault="006C0F43" w:rsidP="00412F32">
      <w:pPr>
        <w:ind w:firstLine="993"/>
        <w:jc w:val="both"/>
        <w:rPr>
          <w:noProof/>
        </w:rPr>
      </w:pPr>
      <w:r>
        <w:rPr>
          <w:noProof/>
        </w:rPr>
        <w:t>Нами был разработан автоматизированный генератор псевдослучайных чисел</w:t>
      </w:r>
      <w:r w:rsidR="00412F32">
        <w:rPr>
          <w:noProof/>
        </w:rPr>
        <w:t xml:space="preserve"> (Рис.1</w:t>
      </w:r>
      <w:r w:rsidR="00C65B12">
        <w:rPr>
          <w:noProof/>
        </w:rPr>
        <w:t>7</w:t>
      </w:r>
      <w:r w:rsidR="00412F32">
        <w:rPr>
          <w:noProof/>
        </w:rPr>
        <w:t>)</w:t>
      </w:r>
      <w:r>
        <w:rPr>
          <w:noProof/>
        </w:rPr>
        <w:t xml:space="preserve">. </w:t>
      </w:r>
      <w:r w:rsidR="00412F32">
        <w:rPr>
          <w:noProof/>
        </w:rPr>
        <w:t>Устройство выполняет все необходимые функции как в бесконечном цикле, так и при запуске подсистем отдельно. Конструкция устойчива и в большей своей степени выполнена из про</w:t>
      </w:r>
      <w:r w:rsidR="00D86E1A">
        <w:rPr>
          <w:noProof/>
        </w:rPr>
        <w:t>з</w:t>
      </w:r>
      <w:r w:rsidR="00412F32">
        <w:rPr>
          <w:noProof/>
        </w:rPr>
        <w:t xml:space="preserve">рачного оргстекла, что позволяет наблюдать за процессами, происходящими с кубиками. </w:t>
      </w:r>
      <w:r w:rsidR="004B5439">
        <w:rPr>
          <w:noProof/>
        </w:rPr>
        <w:t xml:space="preserve">Выпавший результат система успешно распознаёт и отправляет на </w:t>
      </w:r>
      <w:r w:rsidR="00691DC0">
        <w:rPr>
          <w:noProof/>
        </w:rPr>
        <w:t>ПК</w:t>
      </w:r>
      <w:r w:rsidR="004B5439">
        <w:rPr>
          <w:noProof/>
        </w:rPr>
        <w:t xml:space="preserve">, не подключенный к управляющей плате генератора псевдослучайных чисел. </w:t>
      </w:r>
    </w:p>
    <w:p w14:paraId="6FF0A2B4" w14:textId="4432BC14" w:rsidR="006C0F43" w:rsidRDefault="006C0F43" w:rsidP="006C0F43">
      <w:pPr>
        <w:ind w:firstLine="0"/>
        <w:jc w:val="center"/>
      </w:pPr>
      <w:r>
        <w:rPr>
          <w:noProof/>
        </w:rPr>
        <w:drawing>
          <wp:inline distT="0" distB="0" distL="0" distR="0" wp14:anchorId="76430543" wp14:editId="1BA9C839">
            <wp:extent cx="3086100" cy="3924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920" t="5559" r="29129" b="6357"/>
                    <a:stretch/>
                  </pic:blipFill>
                  <pic:spPr bwMode="auto">
                    <a:xfrm>
                      <a:off x="0" y="0"/>
                      <a:ext cx="30861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14B1" w14:textId="52C02645" w:rsidR="00412F32" w:rsidRDefault="00412F32" w:rsidP="006C0F43">
      <w:pPr>
        <w:ind w:firstLine="0"/>
        <w:jc w:val="center"/>
      </w:pPr>
      <w:r>
        <w:t>Рис. 1</w:t>
      </w:r>
      <w:r w:rsidR="00C65B12">
        <w:t>7</w:t>
      </w:r>
      <w:r>
        <w:t xml:space="preserve"> </w:t>
      </w:r>
      <w:r w:rsidR="004B5439">
        <w:t>Фотография получившегося устройства</w:t>
      </w:r>
    </w:p>
    <w:p w14:paraId="575514F2" w14:textId="38617302" w:rsidR="004B5439" w:rsidRDefault="004B5439" w:rsidP="004B5439">
      <w:pPr>
        <w:ind w:firstLine="993"/>
        <w:jc w:val="both"/>
      </w:pPr>
      <w:r>
        <w:lastRenderedPageBreak/>
        <w:t xml:space="preserve">В ближайшее время будет произведена пайка компонентов для их безопасного и удобного расположения. Все провода будут убраны в специальный отсек. </w:t>
      </w:r>
    </w:p>
    <w:p w14:paraId="0D85DE22" w14:textId="66D7CB56" w:rsidR="004B5439" w:rsidRDefault="004B5439" w:rsidP="004B5439">
      <w:pPr>
        <w:ind w:firstLine="993"/>
        <w:jc w:val="both"/>
      </w:pPr>
      <w:r>
        <w:t xml:space="preserve">Также, полученные данные после сканирования будут приходить в виде таблицы с указанием номера генерации, времени, даты, и выпавшего числа точек. </w:t>
      </w:r>
    </w:p>
    <w:p w14:paraId="7FA09195" w14:textId="3DBC8356" w:rsidR="004B5439" w:rsidRDefault="004B5439" w:rsidP="004B5439">
      <w:pPr>
        <w:ind w:firstLine="993"/>
        <w:jc w:val="both"/>
      </w:pPr>
      <w:r>
        <w:t xml:space="preserve">Планируется сделать дополнительную подсветку в зоне сканирования для успешного распознавания даже в мало освещённых помещениях. </w:t>
      </w:r>
    </w:p>
    <w:p w14:paraId="040747A6" w14:textId="265450C5" w:rsidR="008F03BE" w:rsidRDefault="008F03BE" w:rsidP="004B5439">
      <w:pPr>
        <w:ind w:firstLine="993"/>
        <w:jc w:val="both"/>
      </w:pPr>
    </w:p>
    <w:p w14:paraId="0BAB6884" w14:textId="59F22454" w:rsidR="008F03BE" w:rsidRDefault="008F03BE" w:rsidP="004B5439">
      <w:pPr>
        <w:ind w:firstLine="993"/>
        <w:jc w:val="both"/>
      </w:pPr>
    </w:p>
    <w:p w14:paraId="39689CDB" w14:textId="7D565E70" w:rsidR="00143BF4" w:rsidRDefault="00143BF4" w:rsidP="004B5439">
      <w:pPr>
        <w:ind w:firstLine="993"/>
        <w:jc w:val="both"/>
      </w:pPr>
    </w:p>
    <w:p w14:paraId="7571E991" w14:textId="2E1A5BAF" w:rsidR="00143BF4" w:rsidRDefault="00143BF4" w:rsidP="004B5439">
      <w:pPr>
        <w:ind w:firstLine="993"/>
        <w:jc w:val="both"/>
      </w:pPr>
    </w:p>
    <w:p w14:paraId="443C13BA" w14:textId="4FCDA787" w:rsidR="00143BF4" w:rsidRDefault="00143BF4" w:rsidP="004B5439">
      <w:pPr>
        <w:ind w:firstLine="993"/>
        <w:jc w:val="both"/>
      </w:pPr>
    </w:p>
    <w:p w14:paraId="1FA0C188" w14:textId="752D4FED" w:rsidR="00143BF4" w:rsidRDefault="00143BF4" w:rsidP="004B5439">
      <w:pPr>
        <w:ind w:firstLine="993"/>
        <w:jc w:val="both"/>
      </w:pPr>
    </w:p>
    <w:p w14:paraId="666028E9" w14:textId="120E6F8E" w:rsidR="00143BF4" w:rsidRDefault="00143BF4" w:rsidP="004B5439">
      <w:pPr>
        <w:ind w:firstLine="993"/>
        <w:jc w:val="both"/>
      </w:pPr>
    </w:p>
    <w:p w14:paraId="4EDA4632" w14:textId="26C3BB11" w:rsidR="00143BF4" w:rsidRDefault="00143BF4" w:rsidP="004B5439">
      <w:pPr>
        <w:ind w:firstLine="993"/>
        <w:jc w:val="both"/>
      </w:pPr>
    </w:p>
    <w:p w14:paraId="3DEC38EB" w14:textId="2A505CA0" w:rsidR="00143BF4" w:rsidRDefault="00143BF4" w:rsidP="004B5439">
      <w:pPr>
        <w:ind w:firstLine="993"/>
        <w:jc w:val="both"/>
      </w:pPr>
    </w:p>
    <w:p w14:paraId="67FE2403" w14:textId="1BB888A5" w:rsidR="00143BF4" w:rsidRDefault="00143BF4" w:rsidP="004B5439">
      <w:pPr>
        <w:ind w:firstLine="993"/>
        <w:jc w:val="both"/>
      </w:pPr>
    </w:p>
    <w:p w14:paraId="115ED798" w14:textId="7E8197CA" w:rsidR="00143BF4" w:rsidRDefault="00143BF4" w:rsidP="004B5439">
      <w:pPr>
        <w:ind w:firstLine="993"/>
        <w:jc w:val="both"/>
      </w:pPr>
    </w:p>
    <w:p w14:paraId="4CA91BB7" w14:textId="0E9914B9" w:rsidR="00143BF4" w:rsidRDefault="00143BF4" w:rsidP="004B5439">
      <w:pPr>
        <w:ind w:firstLine="993"/>
        <w:jc w:val="both"/>
      </w:pPr>
    </w:p>
    <w:p w14:paraId="21BCBD7F" w14:textId="60BE8521" w:rsidR="00143BF4" w:rsidRDefault="00143BF4" w:rsidP="004B5439">
      <w:pPr>
        <w:ind w:firstLine="993"/>
        <w:jc w:val="both"/>
      </w:pPr>
    </w:p>
    <w:p w14:paraId="08063495" w14:textId="711BF9B0" w:rsidR="00143BF4" w:rsidRDefault="00143BF4" w:rsidP="004B5439">
      <w:pPr>
        <w:ind w:firstLine="993"/>
        <w:jc w:val="both"/>
      </w:pPr>
    </w:p>
    <w:p w14:paraId="5946D2AA" w14:textId="0D0CBC2C" w:rsidR="00143BF4" w:rsidRDefault="00143BF4" w:rsidP="004B5439">
      <w:pPr>
        <w:ind w:firstLine="993"/>
        <w:jc w:val="both"/>
      </w:pPr>
    </w:p>
    <w:p w14:paraId="3C9B937D" w14:textId="77777777" w:rsidR="00143BF4" w:rsidRDefault="00143BF4" w:rsidP="004B5439">
      <w:pPr>
        <w:ind w:firstLine="993"/>
        <w:jc w:val="both"/>
      </w:pPr>
    </w:p>
    <w:p w14:paraId="15F8BF98" w14:textId="707E94C4" w:rsidR="008F03BE" w:rsidRPr="00143BF4" w:rsidRDefault="008F03BE" w:rsidP="004B5439">
      <w:pPr>
        <w:ind w:firstLine="993"/>
        <w:jc w:val="both"/>
        <w:rPr>
          <w:b/>
          <w:bCs/>
        </w:rPr>
      </w:pPr>
      <w:r w:rsidRPr="00143BF4">
        <w:rPr>
          <w:b/>
          <w:bCs/>
        </w:rPr>
        <w:lastRenderedPageBreak/>
        <w:t xml:space="preserve">Список литературы: </w:t>
      </w:r>
    </w:p>
    <w:p w14:paraId="431E09C8" w14:textId="457523F5" w:rsidR="008F03BE" w:rsidRPr="00A21C95" w:rsidRDefault="008F03BE" w:rsidP="00A21C95">
      <w:pPr>
        <w:pStyle w:val="a4"/>
        <w:numPr>
          <w:ilvl w:val="0"/>
          <w:numId w:val="4"/>
        </w:numPr>
        <w:jc w:val="both"/>
      </w:pPr>
      <w:proofErr w:type="spellStart"/>
      <w:r w:rsidRPr="00A21C95">
        <w:rPr>
          <w:lang w:val="en-US"/>
        </w:rPr>
        <w:t>Klipper</w:t>
      </w:r>
      <w:proofErr w:type="spellEnd"/>
      <w:r w:rsidRPr="00A21C95">
        <w:t>.</w:t>
      </w:r>
      <w:r w:rsidRPr="00A21C95">
        <w:rPr>
          <w:lang w:val="en-US"/>
        </w:rPr>
        <w:t>Wiki</w:t>
      </w:r>
      <w:r w:rsidR="00A21C95" w:rsidRPr="00A21C95">
        <w:t xml:space="preserve"> - </w:t>
      </w:r>
      <w:r w:rsidR="00A21C95" w:rsidRPr="00A21C95">
        <w:rPr>
          <w:lang w:val="en-US"/>
        </w:rPr>
        <w:t>URL</w:t>
      </w:r>
      <w:r w:rsidR="00A21C95" w:rsidRPr="00A21C95">
        <w:t>:</w:t>
      </w:r>
      <w:r w:rsidRPr="00A21C95">
        <w:t xml:space="preserve"> </w:t>
      </w:r>
      <w:hyperlink r:id="rId26" w:history="1">
        <w:r w:rsidRPr="00A21C95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A21C95">
          <w:rPr>
            <w:rStyle w:val="a6"/>
            <w:lang w:val="en-US"/>
          </w:rPr>
          <w:t>klipper</w:t>
        </w:r>
        <w:proofErr w:type="spellEnd"/>
        <w:r w:rsidRPr="00A21C95">
          <w:rPr>
            <w:rStyle w:val="a6"/>
          </w:rPr>
          <w:t>.</w:t>
        </w:r>
        <w:r w:rsidRPr="00A21C95">
          <w:rPr>
            <w:rStyle w:val="a6"/>
            <w:lang w:val="en-US"/>
          </w:rPr>
          <w:t>wiki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h</w:t>
        </w:r>
        <w:r w:rsidRPr="00A21C95">
          <w:rPr>
            <w:rStyle w:val="a6"/>
            <w:lang w:val="en-US"/>
          </w:rPr>
          <w:t>ome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initial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MCU</w:t>
        </w:r>
      </w:hyperlink>
      <w:r w:rsidR="00A21C95" w:rsidRPr="00A21C95">
        <w:t xml:space="preserve"> 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6B0463B8" w14:textId="0D2AFFF1" w:rsidR="008F03BE" w:rsidRPr="00A21C95" w:rsidRDefault="00A21C95" w:rsidP="00A21C95">
      <w:pPr>
        <w:pStyle w:val="a4"/>
        <w:numPr>
          <w:ilvl w:val="0"/>
          <w:numId w:val="4"/>
        </w:numPr>
      </w:pPr>
      <w:r>
        <w:t xml:space="preserve">Блог </w:t>
      </w:r>
      <w:proofErr w:type="spellStart"/>
      <w:r w:rsidR="008F03BE" w:rsidRPr="00A21C95">
        <w:t>Вольтик</w:t>
      </w:r>
      <w:r>
        <w:t>.ру</w:t>
      </w:r>
      <w:proofErr w:type="spellEnd"/>
      <w:r>
        <w:t xml:space="preserve">, </w:t>
      </w:r>
      <w:r w:rsidRPr="00A21C95">
        <w:t>2015 – 2022</w:t>
      </w:r>
      <w:r>
        <w:t>. -</w:t>
      </w:r>
      <w:r w:rsidRPr="00A21C95">
        <w:t xml:space="preserve"> </w:t>
      </w:r>
      <w:r w:rsidRPr="00A21C95">
        <w:rPr>
          <w:lang w:val="en-US"/>
        </w:rPr>
        <w:t>URL</w:t>
      </w:r>
      <w:r w:rsidRPr="00A21C95">
        <w:t>:</w:t>
      </w:r>
      <w:r w:rsidRPr="00A21C95">
        <w:t xml:space="preserve"> </w:t>
      </w:r>
      <w:hyperlink r:id="rId27" w:history="1">
        <w:r w:rsidRPr="00721B4F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721B4F">
          <w:rPr>
            <w:rStyle w:val="a6"/>
            <w:lang w:val="en-US"/>
          </w:rPr>
          <w:t>voltiq</w:t>
        </w:r>
        <w:proofErr w:type="spellEnd"/>
        <w:r w:rsidRPr="00A21C95">
          <w:rPr>
            <w:rStyle w:val="a6"/>
          </w:rPr>
          <w:t>.</w:t>
        </w:r>
        <w:proofErr w:type="spellStart"/>
        <w:r w:rsidRPr="00721B4F">
          <w:rPr>
            <w:rStyle w:val="a6"/>
            <w:lang w:val="en-US"/>
          </w:rPr>
          <w:t>ru</w:t>
        </w:r>
        <w:proofErr w:type="spellEnd"/>
        <w:r w:rsidRPr="00A21C95">
          <w:rPr>
            <w:rStyle w:val="a6"/>
          </w:rPr>
          <w:t>/</w:t>
        </w:r>
        <w:r w:rsidRPr="00721B4F">
          <w:rPr>
            <w:rStyle w:val="a6"/>
            <w:lang w:val="en-US"/>
          </w:rPr>
          <w:t>raspberry</w:t>
        </w:r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pi</w:t>
        </w:r>
        <w:r w:rsidRPr="00A21C95">
          <w:rPr>
            <w:rStyle w:val="a6"/>
          </w:rPr>
          <w:t>-</w:t>
        </w:r>
        <w:proofErr w:type="spellStart"/>
        <w:r w:rsidRPr="00721B4F">
          <w:rPr>
            <w:rStyle w:val="a6"/>
            <w:lang w:val="en-US"/>
          </w:rPr>
          <w:t>arduino</w:t>
        </w:r>
        <w:proofErr w:type="spellEnd"/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serial</w:t>
        </w:r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communication</w:t>
        </w:r>
        <w:r w:rsidRPr="00A21C95">
          <w:rPr>
            <w:rStyle w:val="a6"/>
          </w:rPr>
          <w:t>/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03E6F957" w14:textId="7C45F0BC" w:rsidR="008F03BE" w:rsidRPr="00A21C95" w:rsidRDefault="00A21C95" w:rsidP="00A21C95">
      <w:pPr>
        <w:pStyle w:val="a4"/>
        <w:numPr>
          <w:ilvl w:val="0"/>
          <w:numId w:val="4"/>
        </w:numPr>
      </w:pPr>
      <w:r>
        <w:t>Статьи</w:t>
      </w:r>
      <w:r w:rsidRPr="00A21C95">
        <w:t xml:space="preserve"> </w:t>
      </w:r>
      <w:proofErr w:type="spellStart"/>
      <w:r>
        <w:rPr>
          <w:lang w:val="en-US"/>
        </w:rPr>
        <w:t>RaspberryPi</w:t>
      </w:r>
      <w:proofErr w:type="spellEnd"/>
      <w:r w:rsidRPr="00A21C95">
        <w:t>.</w:t>
      </w:r>
      <w:r>
        <w:rPr>
          <w:lang w:val="en-US"/>
        </w:rPr>
        <w:t>com</w:t>
      </w:r>
      <w:r>
        <w:t xml:space="preserve"> -</w:t>
      </w:r>
      <w:r w:rsidRPr="00A21C95">
        <w:t xml:space="preserve"> </w:t>
      </w:r>
      <w:r w:rsidRPr="00A21C95">
        <w:rPr>
          <w:lang w:val="en-US"/>
        </w:rPr>
        <w:t>URL</w:t>
      </w:r>
      <w:r w:rsidRPr="00A21C95">
        <w:t>:</w:t>
      </w:r>
      <w:r w:rsidRPr="00A21C95">
        <w:t xml:space="preserve"> </w:t>
      </w:r>
      <w:r w:rsidR="008F03BE" w:rsidRPr="00A21C95">
        <w:t xml:space="preserve"> </w:t>
      </w:r>
      <w:hyperlink r:id="rId28" w:history="1">
        <w:r w:rsidR="008F03BE" w:rsidRPr="00A21C95">
          <w:rPr>
            <w:rStyle w:val="a6"/>
            <w:lang w:val="en-US"/>
          </w:rPr>
          <w:t>https</w:t>
        </w:r>
        <w:r w:rsidR="008F03BE" w:rsidRPr="00A21C95">
          <w:rPr>
            <w:rStyle w:val="a6"/>
          </w:rPr>
          <w:t>://</w:t>
        </w:r>
        <w:r w:rsidR="008F03BE" w:rsidRPr="00A21C95">
          <w:rPr>
            <w:rStyle w:val="a6"/>
            <w:lang w:val="en-US"/>
          </w:rPr>
          <w:t>forums</w:t>
        </w:r>
        <w:r w:rsidR="008F03BE" w:rsidRPr="00A21C95">
          <w:rPr>
            <w:rStyle w:val="a6"/>
          </w:rPr>
          <w:t>.</w:t>
        </w:r>
        <w:proofErr w:type="spellStart"/>
        <w:r w:rsidR="008F03BE" w:rsidRPr="00A21C95">
          <w:rPr>
            <w:rStyle w:val="a6"/>
            <w:lang w:val="en-US"/>
          </w:rPr>
          <w:t>raspberrypi</w:t>
        </w:r>
        <w:proofErr w:type="spellEnd"/>
        <w:r w:rsidR="008F03BE" w:rsidRPr="00A21C95">
          <w:rPr>
            <w:rStyle w:val="a6"/>
          </w:rPr>
          <w:t>.</w:t>
        </w:r>
        <w:r w:rsidR="008F03BE" w:rsidRPr="00A21C95">
          <w:rPr>
            <w:rStyle w:val="a6"/>
            <w:lang w:val="en-US"/>
          </w:rPr>
          <w:t>com</w:t>
        </w:r>
        <w:r w:rsidR="008F03BE" w:rsidRPr="00A21C95">
          <w:rPr>
            <w:rStyle w:val="a6"/>
          </w:rPr>
          <w:t>/</w:t>
        </w:r>
        <w:proofErr w:type="spellStart"/>
        <w:r w:rsidR="008F03BE" w:rsidRPr="00A21C95">
          <w:rPr>
            <w:rStyle w:val="a6"/>
            <w:lang w:val="en-US"/>
          </w:rPr>
          <w:t>viewtopic</w:t>
        </w:r>
        <w:proofErr w:type="spellEnd"/>
        <w:r w:rsidR="008F03BE" w:rsidRPr="00A21C95">
          <w:rPr>
            <w:rStyle w:val="a6"/>
          </w:rPr>
          <w:t>.</w:t>
        </w:r>
        <w:r w:rsidR="008F03BE" w:rsidRPr="00A21C95">
          <w:rPr>
            <w:rStyle w:val="a6"/>
            <w:lang w:val="en-US"/>
          </w:rPr>
          <w:t>php</w:t>
        </w:r>
        <w:r w:rsidR="008F03BE" w:rsidRPr="00A21C95">
          <w:rPr>
            <w:rStyle w:val="a6"/>
          </w:rPr>
          <w:t>?</w:t>
        </w:r>
        <w:r w:rsidR="008F03BE" w:rsidRPr="00A21C95">
          <w:rPr>
            <w:rStyle w:val="a6"/>
            <w:lang w:val="en-US"/>
          </w:rPr>
          <w:t>t</w:t>
        </w:r>
        <w:r w:rsidR="008F03BE" w:rsidRPr="00A21C95">
          <w:rPr>
            <w:rStyle w:val="a6"/>
          </w:rPr>
          <w:t>=252579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268F9CBF" w14:textId="09F50996" w:rsidR="008F03BE" w:rsidRPr="00A21C95" w:rsidRDefault="00A21C95" w:rsidP="00A21C95">
      <w:pPr>
        <w:pStyle w:val="a4"/>
        <w:numPr>
          <w:ilvl w:val="0"/>
          <w:numId w:val="4"/>
        </w:numPr>
        <w:jc w:val="both"/>
      </w:pPr>
      <w:r>
        <w:t xml:space="preserve">Статьи </w:t>
      </w:r>
      <w:r w:rsidR="008F03BE" w:rsidRPr="00A21C95">
        <w:rPr>
          <w:lang w:val="en-US"/>
        </w:rPr>
        <w:t>P</w:t>
      </w:r>
      <w:r w:rsidR="008F03BE" w:rsidRPr="00A21C95">
        <w:rPr>
          <w:lang w:val="en-US"/>
        </w:rPr>
        <w:t>ython</w:t>
      </w:r>
      <w:r w:rsidRPr="00A21C95">
        <w:t xml:space="preserve"> </w:t>
      </w:r>
      <w:r>
        <w:t xml:space="preserve">- </w:t>
      </w:r>
      <w:r w:rsidRPr="00A21C95">
        <w:rPr>
          <w:lang w:val="en-US"/>
        </w:rPr>
        <w:t>URL</w:t>
      </w:r>
      <w:r w:rsidRPr="00A21C95">
        <w:t>:</w:t>
      </w:r>
      <w:r w:rsidR="008F03BE" w:rsidRPr="00A21C95">
        <w:t xml:space="preserve"> </w:t>
      </w:r>
      <w:hyperlink r:id="rId29" w:history="1">
        <w:r w:rsidR="00CA4B96" w:rsidRPr="00A21C95">
          <w:rPr>
            <w:rStyle w:val="a6"/>
            <w:lang w:val="en-US"/>
          </w:rPr>
          <w:t>https</w:t>
        </w:r>
        <w:r w:rsidR="00CA4B96" w:rsidRPr="00A21C95">
          <w:rPr>
            <w:rStyle w:val="a6"/>
          </w:rPr>
          <w:t>://</w:t>
        </w:r>
        <w:r w:rsidR="00CA4B96" w:rsidRPr="00A21C95">
          <w:rPr>
            <w:rStyle w:val="a6"/>
            <w:lang w:val="en-US"/>
          </w:rPr>
          <w:t>www</w:t>
        </w:r>
        <w:r w:rsidR="00CA4B96" w:rsidRPr="00A21C95">
          <w:rPr>
            <w:rStyle w:val="a6"/>
          </w:rPr>
          <w:t>.</w:t>
        </w:r>
        <w:r w:rsidR="00CA4B96" w:rsidRPr="00A21C95">
          <w:rPr>
            <w:rStyle w:val="a6"/>
            <w:lang w:val="en-US"/>
          </w:rPr>
          <w:t>python</w:t>
        </w:r>
        <w:r w:rsidR="00CA4B96" w:rsidRPr="00A21C95">
          <w:rPr>
            <w:rStyle w:val="a6"/>
          </w:rPr>
          <w:t>.</w:t>
        </w:r>
        <w:r w:rsidR="00CA4B96" w:rsidRPr="00A21C95">
          <w:rPr>
            <w:rStyle w:val="a6"/>
            <w:lang w:val="en-US"/>
          </w:rPr>
          <w:t>org</w:t>
        </w:r>
        <w:r w:rsidR="00CA4B96" w:rsidRPr="00A21C95">
          <w:rPr>
            <w:rStyle w:val="a6"/>
          </w:rPr>
          <w:t>/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708938EA" w14:textId="39107211" w:rsidR="00CA4B96" w:rsidRPr="00A21C95" w:rsidRDefault="00CA4B96" w:rsidP="00A21C95">
      <w:pPr>
        <w:pStyle w:val="a4"/>
        <w:numPr>
          <w:ilvl w:val="0"/>
          <w:numId w:val="4"/>
        </w:numPr>
        <w:jc w:val="both"/>
      </w:pPr>
      <w:r w:rsidRPr="00CA4B96">
        <w:t xml:space="preserve">Моделирование на </w:t>
      </w:r>
      <w:r w:rsidRPr="00A21C95">
        <w:rPr>
          <w:lang w:val="en-US"/>
        </w:rPr>
        <w:t>UML</w:t>
      </w:r>
      <w:r w:rsidR="00A21C95">
        <w:t>, 9.04.2013 -</w:t>
      </w:r>
      <w:r w:rsidRPr="00CA4B96">
        <w:t xml:space="preserve"> </w:t>
      </w:r>
      <w:r w:rsidRPr="00A21C95">
        <w:rPr>
          <w:lang w:val="en-US"/>
        </w:rPr>
        <w:t>URL</w:t>
      </w:r>
      <w:r w:rsidRPr="00A21C95">
        <w:t xml:space="preserve">: </w:t>
      </w:r>
      <w:hyperlink r:id="rId30" w:history="1">
        <w:r w:rsidRPr="00A21C95">
          <w:rPr>
            <w:rStyle w:val="a6"/>
            <w:lang w:val="en-US"/>
          </w:rPr>
          <w:t>http</w:t>
        </w:r>
        <w:r w:rsidRPr="00A21C95">
          <w:rPr>
            <w:rStyle w:val="a6"/>
          </w:rPr>
          <w:t>:</w:t>
        </w:r>
        <w:r w:rsidRPr="00A21C95">
          <w:rPr>
            <w:rStyle w:val="a6"/>
          </w:rPr>
          <w:t>/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book</w:t>
        </w:r>
        <w:r w:rsidRPr="00A21C95">
          <w:rPr>
            <w:rStyle w:val="a6"/>
          </w:rPr>
          <w:t>.</w:t>
        </w:r>
        <w:proofErr w:type="spellStart"/>
        <w:r w:rsidRPr="00A21C95">
          <w:rPr>
            <w:rStyle w:val="a6"/>
            <w:lang w:val="en-US"/>
          </w:rPr>
          <w:t>uml</w:t>
        </w:r>
        <w:proofErr w:type="spellEnd"/>
        <w:r w:rsidRPr="00A21C95">
          <w:rPr>
            <w:rStyle w:val="a6"/>
          </w:rPr>
          <w:t>3.</w:t>
        </w:r>
        <w:proofErr w:type="spellStart"/>
        <w:r w:rsidRPr="00A21C95">
          <w:rPr>
            <w:rStyle w:val="a6"/>
            <w:lang w:val="en-US"/>
          </w:rPr>
          <w:t>ru</w:t>
        </w:r>
        <w:proofErr w:type="spellEnd"/>
        <w:r w:rsidRPr="00A21C95">
          <w:rPr>
            <w:rStyle w:val="a6"/>
          </w:rPr>
          <w:t>/</w:t>
        </w:r>
      </w:hyperlink>
      <w:r w:rsid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41CD716D" w14:textId="75AF8CD4" w:rsidR="00CA4B96" w:rsidRPr="00A21C95" w:rsidRDefault="00CA4B96" w:rsidP="00A21C95">
      <w:pPr>
        <w:pStyle w:val="a4"/>
        <w:numPr>
          <w:ilvl w:val="0"/>
          <w:numId w:val="4"/>
        </w:numPr>
        <w:jc w:val="both"/>
      </w:pPr>
      <w:r w:rsidRPr="00A21C95">
        <w:rPr>
          <w:lang w:val="en-US"/>
        </w:rPr>
        <w:t>OpenCV</w:t>
      </w:r>
      <w:r w:rsidRPr="00A21C95">
        <w:t xml:space="preserve"> </w:t>
      </w:r>
      <w:r w:rsidR="00A21C95" w:rsidRPr="00A21C95">
        <w:t xml:space="preserve">- </w:t>
      </w:r>
      <w:r w:rsidRPr="00A21C95">
        <w:rPr>
          <w:lang w:val="en-US"/>
        </w:rPr>
        <w:t>URL</w:t>
      </w:r>
      <w:r w:rsidRPr="00A21C95">
        <w:t xml:space="preserve">: </w:t>
      </w:r>
      <w:hyperlink r:id="rId31" w:history="1">
        <w:r w:rsidRPr="00A21C95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A21C95">
          <w:rPr>
            <w:rStyle w:val="a6"/>
            <w:lang w:val="en-US"/>
          </w:rPr>
          <w:t>o</w:t>
        </w:r>
        <w:r w:rsidRPr="00A21C95">
          <w:rPr>
            <w:rStyle w:val="a6"/>
            <w:lang w:val="en-US"/>
          </w:rPr>
          <w:t>pencv</w:t>
        </w:r>
        <w:proofErr w:type="spellEnd"/>
        <w:r w:rsidRPr="00A21C95">
          <w:rPr>
            <w:rStyle w:val="a6"/>
          </w:rPr>
          <w:t>.</w:t>
        </w:r>
        <w:r w:rsidRPr="00A21C95">
          <w:rPr>
            <w:rStyle w:val="a6"/>
            <w:lang w:val="en-US"/>
          </w:rPr>
          <w:t>org</w:t>
        </w:r>
        <w:r w:rsidRPr="00A21C95">
          <w:rPr>
            <w:rStyle w:val="a6"/>
          </w:rPr>
          <w:t>/</w:t>
        </w:r>
      </w:hyperlink>
      <w:r w:rsidR="00A21C95" w:rsidRP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74832554" w14:textId="7991D131" w:rsidR="00CA4B96" w:rsidRPr="00465089" w:rsidRDefault="00CA4B96" w:rsidP="00A21C95">
      <w:pPr>
        <w:pStyle w:val="a4"/>
        <w:numPr>
          <w:ilvl w:val="0"/>
          <w:numId w:val="4"/>
        </w:numPr>
        <w:jc w:val="both"/>
      </w:pPr>
      <w:r w:rsidRPr="00CA4B96">
        <w:t xml:space="preserve">Система контроля версия </w:t>
      </w:r>
      <w:proofErr w:type="spellStart"/>
      <w:r w:rsidRPr="00CA4B96">
        <w:t>GitHub</w:t>
      </w:r>
      <w:proofErr w:type="spellEnd"/>
      <w:r w:rsidRPr="00CA4B96">
        <w:t xml:space="preserve">. URL: </w:t>
      </w:r>
      <w:hyperlink r:id="rId32" w:history="1">
        <w:r w:rsidR="00A21C95" w:rsidRPr="00721B4F">
          <w:rPr>
            <w:rStyle w:val="a6"/>
          </w:rPr>
          <w:t>https://github.com/</w:t>
        </w:r>
      </w:hyperlink>
      <w:r w:rsid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sectPr w:rsidR="00CA4B96" w:rsidRPr="00465089" w:rsidSect="00000FBE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75C10" w14:textId="77777777" w:rsidR="00B30263" w:rsidRDefault="00B30263" w:rsidP="00000FBE">
      <w:pPr>
        <w:spacing w:after="0" w:line="240" w:lineRule="auto"/>
      </w:pPr>
      <w:r>
        <w:separator/>
      </w:r>
    </w:p>
  </w:endnote>
  <w:endnote w:type="continuationSeparator" w:id="0">
    <w:p w14:paraId="12097BE3" w14:textId="77777777" w:rsidR="00B30263" w:rsidRDefault="00B30263" w:rsidP="00000F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3481834"/>
      <w:docPartObj>
        <w:docPartGallery w:val="Page Numbers (Bottom of Page)"/>
        <w:docPartUnique/>
      </w:docPartObj>
    </w:sdtPr>
    <w:sdtContent>
      <w:p w14:paraId="45D5D422" w14:textId="7A0EDA68" w:rsidR="00000FBE" w:rsidRDefault="00000FBE" w:rsidP="00000FBE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C0C208" w14:textId="77777777" w:rsidR="00000FBE" w:rsidRDefault="00000FB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C5101" w14:textId="77777777" w:rsidR="00B30263" w:rsidRDefault="00B30263" w:rsidP="00000FBE">
      <w:pPr>
        <w:spacing w:after="0" w:line="240" w:lineRule="auto"/>
      </w:pPr>
      <w:r>
        <w:separator/>
      </w:r>
    </w:p>
  </w:footnote>
  <w:footnote w:type="continuationSeparator" w:id="0">
    <w:p w14:paraId="424FF57D" w14:textId="77777777" w:rsidR="00B30263" w:rsidRDefault="00B30263" w:rsidP="00000F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138E6"/>
    <w:multiLevelType w:val="hybridMultilevel"/>
    <w:tmpl w:val="2272C9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674FA6"/>
    <w:multiLevelType w:val="hybridMultilevel"/>
    <w:tmpl w:val="6DD05220"/>
    <w:lvl w:ilvl="0" w:tplc="EBF4906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FBE17F8"/>
    <w:multiLevelType w:val="hybridMultilevel"/>
    <w:tmpl w:val="72F247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A881523"/>
    <w:multiLevelType w:val="hybridMultilevel"/>
    <w:tmpl w:val="3C88B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04F0F65"/>
    <w:multiLevelType w:val="multilevel"/>
    <w:tmpl w:val="A5505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663"/>
    <w:rsid w:val="00000FBE"/>
    <w:rsid w:val="00004A20"/>
    <w:rsid w:val="00032688"/>
    <w:rsid w:val="000B7A2F"/>
    <w:rsid w:val="0011037C"/>
    <w:rsid w:val="00143BF4"/>
    <w:rsid w:val="001A3663"/>
    <w:rsid w:val="00203B88"/>
    <w:rsid w:val="0020480C"/>
    <w:rsid w:val="00375FC3"/>
    <w:rsid w:val="00412F32"/>
    <w:rsid w:val="00465089"/>
    <w:rsid w:val="004B5439"/>
    <w:rsid w:val="005614F8"/>
    <w:rsid w:val="006064E0"/>
    <w:rsid w:val="00691DC0"/>
    <w:rsid w:val="00693C19"/>
    <w:rsid w:val="006C0F43"/>
    <w:rsid w:val="00741C2E"/>
    <w:rsid w:val="008F03BE"/>
    <w:rsid w:val="00904DFB"/>
    <w:rsid w:val="00A03057"/>
    <w:rsid w:val="00A21C95"/>
    <w:rsid w:val="00A95DD5"/>
    <w:rsid w:val="00B02073"/>
    <w:rsid w:val="00B30263"/>
    <w:rsid w:val="00B42A57"/>
    <w:rsid w:val="00BA3317"/>
    <w:rsid w:val="00C65B12"/>
    <w:rsid w:val="00CA4B96"/>
    <w:rsid w:val="00D46861"/>
    <w:rsid w:val="00D54147"/>
    <w:rsid w:val="00D86E1A"/>
    <w:rsid w:val="00EB3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C51FC"/>
  <w15:chartTrackingRefBased/>
  <w15:docId w15:val="{0B5ED4F2-9000-412C-B9F6-2889710AA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663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D54147"/>
    <w:pPr>
      <w:suppressAutoHyphens/>
      <w:spacing w:beforeAutospacing="1" w:afterAutospacing="1" w:line="240" w:lineRule="auto"/>
      <w:ind w:firstLine="0"/>
      <w:outlineLvl w:val="0"/>
    </w:pPr>
    <w:rPr>
      <w:rFonts w:eastAsia="Times New Roman" w:cs="Times New Roman"/>
      <w:b/>
      <w:bCs/>
      <w:kern w:val="2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D54147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customStyle="1" w:styleId="a3">
    <w:name w:val="Содержимое таблицы"/>
    <w:basedOn w:val="a"/>
    <w:qFormat/>
    <w:rsid w:val="00D54147"/>
    <w:pPr>
      <w:widowControl w:val="0"/>
      <w:suppressLineNumbers/>
      <w:suppressAutoHyphens/>
      <w:spacing w:line="259" w:lineRule="auto"/>
      <w:ind w:firstLine="0"/>
    </w:pPr>
    <w:rPr>
      <w:rFonts w:asciiTheme="minorHAnsi" w:hAnsiTheme="minorHAnsi"/>
      <w:sz w:val="22"/>
    </w:rPr>
  </w:style>
  <w:style w:type="paragraph" w:styleId="a4">
    <w:name w:val="List Paragraph"/>
    <w:basedOn w:val="a"/>
    <w:uiPriority w:val="34"/>
    <w:qFormat/>
    <w:rsid w:val="00D54147"/>
    <w:pPr>
      <w:ind w:left="720"/>
      <w:contextualSpacing/>
    </w:pPr>
  </w:style>
  <w:style w:type="table" w:styleId="a5">
    <w:name w:val="Table Grid"/>
    <w:basedOn w:val="a1"/>
    <w:uiPriority w:val="39"/>
    <w:rsid w:val="00EB3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8F03B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F03BE"/>
    <w:rPr>
      <w:color w:val="605E5C"/>
      <w:shd w:val="clear" w:color="auto" w:fill="E1DFDD"/>
    </w:rPr>
  </w:style>
  <w:style w:type="character" w:customStyle="1" w:styleId="w-logo-title">
    <w:name w:val="w-logo-title"/>
    <w:basedOn w:val="a0"/>
    <w:rsid w:val="008F03BE"/>
  </w:style>
  <w:style w:type="paragraph" w:styleId="a8">
    <w:name w:val="header"/>
    <w:basedOn w:val="a"/>
    <w:link w:val="a9"/>
    <w:uiPriority w:val="99"/>
    <w:unhideWhenUsed/>
    <w:rsid w:val="00000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00FB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000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00FBE"/>
    <w:rPr>
      <w:rFonts w:ascii="Times New Roman" w:hAnsi="Times New Roman"/>
      <w:sz w:val="28"/>
    </w:rPr>
  </w:style>
  <w:style w:type="character" w:styleId="ac">
    <w:name w:val="FollowedHyperlink"/>
    <w:basedOn w:val="a0"/>
    <w:uiPriority w:val="99"/>
    <w:semiHidden/>
    <w:unhideWhenUsed/>
    <w:rsid w:val="00A21C95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semiHidden/>
    <w:unhideWhenUsed/>
    <w:rsid w:val="00A03057"/>
    <w:pPr>
      <w:spacing w:before="100" w:beforeAutospacing="1" w:after="142" w:line="276" w:lineRule="auto"/>
      <w:ind w:firstLine="0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klipper.wiki/home/initial/MCU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ython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forums.raspberrypi.com/viewtopic.php?t=252579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opencv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voltiq.ru/raspberry-pi-arduino-serial-communication/" TargetMode="External"/><Relationship Id="rId30" Type="http://schemas.openxmlformats.org/officeDocument/2006/relationships/hyperlink" Target="http://book.uml3.ru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0E4A6-E56E-4C53-95FD-04F4B0CB5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2026</Words>
  <Characters>11549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Енот</dc:creator>
  <cp:keywords/>
  <dc:description/>
  <cp:lastModifiedBy>Енот</cp:lastModifiedBy>
  <cp:revision>2</cp:revision>
  <dcterms:created xsi:type="dcterms:W3CDTF">2023-02-19T16:41:00Z</dcterms:created>
  <dcterms:modified xsi:type="dcterms:W3CDTF">2023-02-19T16:41:00Z</dcterms:modified>
</cp:coreProperties>
</file>